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81021" w14:textId="485BDAA2" w:rsidR="00244905" w:rsidRPr="00C04480" w:rsidRDefault="00244905">
      <w:pPr>
        <w:rPr>
          <w:rFonts w:ascii="Arial" w:hAnsi="Arial" w:cs="Arial"/>
          <w:szCs w:val="24"/>
        </w:rPr>
      </w:pPr>
    </w:p>
    <w:p w14:paraId="5CCDCBFC" w14:textId="24B45F83" w:rsidR="00EC1E24" w:rsidRDefault="00C04480" w:rsidP="00EC1E24">
      <w:pPr>
        <w:autoSpaceDE w:val="0"/>
        <w:autoSpaceDN w:val="0"/>
        <w:adjustRightInd w:val="0"/>
        <w:spacing w:after="0" w:line="240" w:lineRule="auto"/>
        <w:jc w:val="center"/>
        <w:rPr>
          <w:rFonts w:ascii="Arial" w:hAnsi="Arial" w:cs="Arial"/>
          <w:b/>
          <w:bCs/>
          <w:szCs w:val="24"/>
        </w:rPr>
      </w:pPr>
      <w:r w:rsidRPr="00C04480">
        <w:rPr>
          <w:rFonts w:ascii="Arial" w:hAnsi="Arial" w:cs="Arial"/>
          <w:b/>
          <w:bCs/>
          <w:szCs w:val="24"/>
        </w:rPr>
        <w:t xml:space="preserve">PROTOCOLO DE MEDIDAS SANITARIAS </w:t>
      </w:r>
      <w:r>
        <w:rPr>
          <w:rFonts w:ascii="Arial" w:hAnsi="Arial" w:cs="Arial"/>
          <w:b/>
          <w:bCs/>
          <w:szCs w:val="24"/>
        </w:rPr>
        <w:t>COVID-19</w:t>
      </w:r>
    </w:p>
    <w:p w14:paraId="36C0D91E" w14:textId="4D206359" w:rsidR="00D3711C" w:rsidRPr="00C04480" w:rsidRDefault="00D3711C" w:rsidP="00EC1E24">
      <w:pPr>
        <w:autoSpaceDE w:val="0"/>
        <w:autoSpaceDN w:val="0"/>
        <w:adjustRightInd w:val="0"/>
        <w:spacing w:after="0" w:line="240" w:lineRule="auto"/>
        <w:jc w:val="center"/>
        <w:rPr>
          <w:rFonts w:ascii="Arial" w:hAnsi="Arial" w:cs="Arial"/>
          <w:b/>
          <w:bCs/>
          <w:szCs w:val="24"/>
        </w:rPr>
      </w:pPr>
      <w:r>
        <w:rPr>
          <w:rFonts w:ascii="Arial" w:hAnsi="Arial" w:cs="Arial"/>
          <w:b/>
          <w:bCs/>
          <w:szCs w:val="24"/>
        </w:rPr>
        <w:t>Colegio Diego Velázquez</w:t>
      </w:r>
    </w:p>
    <w:p w14:paraId="44CC6AC5" w14:textId="06DF4163" w:rsidR="00EC1E24" w:rsidRDefault="00EC1E24" w:rsidP="00EC1E24">
      <w:pPr>
        <w:autoSpaceDE w:val="0"/>
        <w:autoSpaceDN w:val="0"/>
        <w:adjustRightInd w:val="0"/>
        <w:spacing w:after="0" w:line="240" w:lineRule="auto"/>
        <w:jc w:val="left"/>
        <w:rPr>
          <w:rFonts w:ascii="Arial" w:hAnsi="Arial" w:cs="Arial"/>
          <w:b/>
          <w:bCs/>
          <w:szCs w:val="24"/>
        </w:rPr>
      </w:pPr>
    </w:p>
    <w:p w14:paraId="3DDC1FD9" w14:textId="77777777" w:rsidR="006D3B1F" w:rsidRPr="00C04480" w:rsidRDefault="006D3B1F" w:rsidP="00EC1E24">
      <w:pPr>
        <w:autoSpaceDE w:val="0"/>
        <w:autoSpaceDN w:val="0"/>
        <w:adjustRightInd w:val="0"/>
        <w:spacing w:after="0" w:line="240" w:lineRule="auto"/>
        <w:jc w:val="left"/>
        <w:rPr>
          <w:rFonts w:ascii="Arial" w:eastAsia="Gilmer-Bold" w:hAnsi="Arial" w:cs="Arial"/>
          <w:b/>
          <w:bCs/>
          <w:szCs w:val="24"/>
        </w:rPr>
      </w:pPr>
    </w:p>
    <w:p w14:paraId="2FBA4A62" w14:textId="0F28EE65" w:rsidR="00EC1E24" w:rsidRPr="00C04480" w:rsidRDefault="002850CA" w:rsidP="009E0F6C">
      <w:pPr>
        <w:pStyle w:val="Prrafodelista"/>
        <w:numPr>
          <w:ilvl w:val="0"/>
          <w:numId w:val="1"/>
        </w:numPr>
        <w:autoSpaceDE w:val="0"/>
        <w:autoSpaceDN w:val="0"/>
        <w:adjustRightInd w:val="0"/>
        <w:spacing w:after="0" w:line="240" w:lineRule="auto"/>
        <w:jc w:val="left"/>
        <w:rPr>
          <w:rFonts w:ascii="Arial" w:hAnsi="Arial" w:cs="Arial"/>
          <w:b/>
          <w:bCs/>
          <w:szCs w:val="24"/>
        </w:rPr>
      </w:pPr>
      <w:r w:rsidRPr="00C04480">
        <w:rPr>
          <w:rFonts w:ascii="Arial" w:hAnsi="Arial" w:cs="Arial"/>
          <w:b/>
          <w:bCs/>
          <w:szCs w:val="24"/>
        </w:rPr>
        <w:t>Respecto a los estudiantes y la jornada escolar</w:t>
      </w:r>
    </w:p>
    <w:p w14:paraId="7804C083" w14:textId="77777777" w:rsidR="002850CA" w:rsidRPr="00C04480" w:rsidRDefault="002850CA" w:rsidP="002850CA">
      <w:pPr>
        <w:autoSpaceDE w:val="0"/>
        <w:autoSpaceDN w:val="0"/>
        <w:adjustRightInd w:val="0"/>
        <w:spacing w:after="0" w:line="240" w:lineRule="auto"/>
        <w:jc w:val="left"/>
        <w:rPr>
          <w:rFonts w:ascii="Arial" w:hAnsi="Arial" w:cs="Arial"/>
          <w:szCs w:val="24"/>
        </w:rPr>
      </w:pPr>
    </w:p>
    <w:p w14:paraId="1FBF1EF3" w14:textId="77777777" w:rsidR="002850CA" w:rsidRPr="00C04480" w:rsidRDefault="002850CA" w:rsidP="00EC1E24">
      <w:pPr>
        <w:pStyle w:val="Prrafodelista"/>
        <w:numPr>
          <w:ilvl w:val="0"/>
          <w:numId w:val="1"/>
        </w:numPr>
        <w:autoSpaceDE w:val="0"/>
        <w:autoSpaceDN w:val="0"/>
        <w:adjustRightInd w:val="0"/>
        <w:spacing w:after="0" w:line="240" w:lineRule="auto"/>
        <w:jc w:val="left"/>
        <w:rPr>
          <w:rFonts w:ascii="Arial" w:hAnsi="Arial" w:cs="Arial"/>
          <w:b/>
          <w:bCs/>
          <w:szCs w:val="24"/>
        </w:rPr>
      </w:pPr>
      <w:r w:rsidRPr="00C04480">
        <w:rPr>
          <w:rFonts w:ascii="Arial" w:hAnsi="Arial" w:cs="Arial"/>
          <w:b/>
          <w:bCs/>
          <w:szCs w:val="24"/>
        </w:rPr>
        <w:t>Jornada escolar</w:t>
      </w:r>
    </w:p>
    <w:p w14:paraId="47591CF4" w14:textId="0328FC33" w:rsidR="00EC1E24" w:rsidRDefault="00EC1E24" w:rsidP="002850CA">
      <w:pPr>
        <w:pStyle w:val="Prrafodelista"/>
        <w:autoSpaceDE w:val="0"/>
        <w:autoSpaceDN w:val="0"/>
        <w:adjustRightInd w:val="0"/>
        <w:spacing w:after="0" w:line="240" w:lineRule="auto"/>
        <w:jc w:val="left"/>
        <w:rPr>
          <w:rFonts w:ascii="Arial" w:hAnsi="Arial" w:cs="Arial"/>
          <w:szCs w:val="24"/>
        </w:rPr>
      </w:pPr>
      <w:r w:rsidRPr="00C04480">
        <w:rPr>
          <w:rFonts w:ascii="Arial" w:hAnsi="Arial" w:cs="Arial"/>
          <w:szCs w:val="24"/>
        </w:rPr>
        <w:t>Los estudiantes tendrán horarios diferidos de entrada y salida de clases, de acuerdo con el nivel:</w:t>
      </w:r>
      <w:r w:rsidR="006D3B1F">
        <w:rPr>
          <w:rFonts w:ascii="Arial" w:hAnsi="Arial" w:cs="Arial"/>
          <w:szCs w:val="24"/>
        </w:rPr>
        <w:t xml:space="preserve">           </w:t>
      </w:r>
    </w:p>
    <w:p w14:paraId="3EE47F00" w14:textId="77777777" w:rsidR="006D3B1F" w:rsidRPr="00C04480" w:rsidRDefault="006D3B1F" w:rsidP="002850CA">
      <w:pPr>
        <w:pStyle w:val="Prrafodelista"/>
        <w:autoSpaceDE w:val="0"/>
        <w:autoSpaceDN w:val="0"/>
        <w:adjustRightInd w:val="0"/>
        <w:spacing w:after="0" w:line="240" w:lineRule="auto"/>
        <w:jc w:val="left"/>
        <w:rPr>
          <w:rFonts w:ascii="Arial" w:hAnsi="Arial" w:cs="Arial"/>
          <w:szCs w:val="24"/>
        </w:rPr>
      </w:pPr>
    </w:p>
    <w:tbl>
      <w:tblPr>
        <w:tblW w:w="0" w:type="auto"/>
        <w:jc w:val="center"/>
        <w:tblLayout w:type="fixed"/>
        <w:tblCellMar>
          <w:left w:w="0" w:type="dxa"/>
          <w:right w:w="0" w:type="dxa"/>
        </w:tblCellMar>
        <w:tblLook w:val="01E0" w:firstRow="1" w:lastRow="1" w:firstColumn="1" w:lastColumn="1" w:noHBand="0" w:noVBand="0"/>
      </w:tblPr>
      <w:tblGrid>
        <w:gridCol w:w="1838"/>
        <w:gridCol w:w="1699"/>
        <w:gridCol w:w="1795"/>
        <w:gridCol w:w="110"/>
        <w:gridCol w:w="1176"/>
        <w:gridCol w:w="322"/>
        <w:gridCol w:w="2126"/>
      </w:tblGrid>
      <w:tr w:rsidR="00C8611C" w14:paraId="4BBE19A9" w14:textId="77777777" w:rsidTr="00C8611C">
        <w:trPr>
          <w:trHeight w:hRule="exact" w:val="538"/>
          <w:jc w:val="center"/>
        </w:trPr>
        <w:tc>
          <w:tcPr>
            <w:tcW w:w="1838" w:type="dxa"/>
            <w:tcBorders>
              <w:top w:val="single" w:sz="5" w:space="0" w:color="000000"/>
              <w:left w:val="single" w:sz="5" w:space="0" w:color="000000"/>
              <w:bottom w:val="single" w:sz="5" w:space="0" w:color="000000"/>
              <w:right w:val="single" w:sz="5" w:space="0" w:color="000000"/>
            </w:tcBorders>
            <w:shd w:val="clear" w:color="auto" w:fill="9BC1E4"/>
          </w:tcPr>
          <w:p w14:paraId="7B9D874F" w14:textId="77777777" w:rsidR="00C8611C" w:rsidRDefault="00C8611C" w:rsidP="00BB0F9C">
            <w:pPr>
              <w:spacing w:before="2"/>
              <w:ind w:left="105"/>
              <w:rPr>
                <w:rFonts w:ascii="Calibri Light" w:eastAsia="Calibri Light" w:hAnsi="Calibri Light" w:cs="Calibri Light"/>
                <w:sz w:val="21"/>
                <w:szCs w:val="21"/>
              </w:rPr>
            </w:pPr>
            <w:r>
              <w:rPr>
                <w:rFonts w:ascii="Calibri Light" w:eastAsia="Calibri Light" w:hAnsi="Calibri Light" w:cs="Calibri Light"/>
                <w:spacing w:val="2"/>
                <w:w w:val="105"/>
                <w:sz w:val="21"/>
                <w:szCs w:val="21"/>
              </w:rPr>
              <w:t>C</w:t>
            </w:r>
            <w:r>
              <w:rPr>
                <w:rFonts w:ascii="Calibri Light" w:eastAsia="Calibri Light" w:hAnsi="Calibri Light" w:cs="Calibri Light"/>
                <w:spacing w:val="-1"/>
                <w:w w:val="105"/>
                <w:sz w:val="21"/>
                <w:szCs w:val="21"/>
              </w:rPr>
              <w:t>U</w:t>
            </w:r>
            <w:r>
              <w:rPr>
                <w:rFonts w:ascii="Calibri Light" w:eastAsia="Calibri Light" w:hAnsi="Calibri Light" w:cs="Calibri Light"/>
                <w:spacing w:val="2"/>
                <w:w w:val="105"/>
                <w:sz w:val="21"/>
                <w:szCs w:val="21"/>
              </w:rPr>
              <w:t>R</w:t>
            </w:r>
            <w:r>
              <w:rPr>
                <w:rFonts w:ascii="Calibri Light" w:eastAsia="Calibri Light" w:hAnsi="Calibri Light" w:cs="Calibri Light"/>
                <w:spacing w:val="1"/>
                <w:w w:val="105"/>
                <w:sz w:val="21"/>
                <w:szCs w:val="21"/>
              </w:rPr>
              <w:t>S</w:t>
            </w:r>
            <w:r>
              <w:rPr>
                <w:rFonts w:ascii="Calibri Light" w:eastAsia="Calibri Light" w:hAnsi="Calibri Light" w:cs="Calibri Light"/>
                <w:w w:val="105"/>
                <w:sz w:val="21"/>
                <w:szCs w:val="21"/>
              </w:rPr>
              <w:t>O</w:t>
            </w:r>
          </w:p>
        </w:tc>
        <w:tc>
          <w:tcPr>
            <w:tcW w:w="1699" w:type="dxa"/>
            <w:tcBorders>
              <w:top w:val="single" w:sz="5" w:space="0" w:color="000000"/>
              <w:left w:val="single" w:sz="5" w:space="0" w:color="000000"/>
              <w:bottom w:val="single" w:sz="5" w:space="0" w:color="000000"/>
              <w:right w:val="single" w:sz="5" w:space="0" w:color="000000"/>
            </w:tcBorders>
            <w:shd w:val="clear" w:color="auto" w:fill="9BC1E4"/>
          </w:tcPr>
          <w:p w14:paraId="655CDCA8" w14:textId="77777777" w:rsidR="00C8611C" w:rsidRDefault="00C8611C" w:rsidP="00BB0F9C">
            <w:pPr>
              <w:spacing w:before="2" w:line="251" w:lineRule="auto"/>
              <w:ind w:left="105" w:right="414"/>
              <w:rPr>
                <w:rFonts w:ascii="Calibri Light" w:eastAsia="Calibri Light" w:hAnsi="Calibri Light" w:cs="Calibri Light"/>
                <w:sz w:val="21"/>
                <w:szCs w:val="21"/>
              </w:rPr>
            </w:pPr>
            <w:r>
              <w:rPr>
                <w:rFonts w:ascii="Calibri Light" w:eastAsia="Calibri Light" w:hAnsi="Calibri Light" w:cs="Calibri Light"/>
                <w:spacing w:val="3"/>
                <w:sz w:val="21"/>
                <w:szCs w:val="21"/>
              </w:rPr>
              <w:t>H</w:t>
            </w:r>
            <w:r>
              <w:rPr>
                <w:rFonts w:ascii="Calibri Light" w:eastAsia="Calibri Light" w:hAnsi="Calibri Light" w:cs="Calibri Light"/>
                <w:sz w:val="21"/>
                <w:szCs w:val="21"/>
              </w:rPr>
              <w:t>O</w:t>
            </w:r>
            <w:r>
              <w:rPr>
                <w:rFonts w:ascii="Calibri Light" w:eastAsia="Calibri Light" w:hAnsi="Calibri Light" w:cs="Calibri Light"/>
                <w:spacing w:val="3"/>
                <w:sz w:val="21"/>
                <w:szCs w:val="21"/>
              </w:rPr>
              <w:t>R</w:t>
            </w:r>
            <w:r>
              <w:rPr>
                <w:rFonts w:ascii="Calibri Light" w:eastAsia="Calibri Light" w:hAnsi="Calibri Light" w:cs="Calibri Light"/>
                <w:spacing w:val="-4"/>
                <w:sz w:val="21"/>
                <w:szCs w:val="21"/>
              </w:rPr>
              <w:t>A</w:t>
            </w:r>
            <w:r>
              <w:rPr>
                <w:rFonts w:ascii="Calibri Light" w:eastAsia="Calibri Light" w:hAnsi="Calibri Light" w:cs="Calibri Light"/>
                <w:spacing w:val="3"/>
                <w:sz w:val="21"/>
                <w:szCs w:val="21"/>
              </w:rPr>
              <w:t>R</w:t>
            </w:r>
            <w:r>
              <w:rPr>
                <w:rFonts w:ascii="Calibri Light" w:eastAsia="Calibri Light" w:hAnsi="Calibri Light" w:cs="Calibri Light"/>
                <w:spacing w:val="-1"/>
                <w:sz w:val="21"/>
                <w:szCs w:val="21"/>
              </w:rPr>
              <w:t>I</w:t>
            </w:r>
            <w:r>
              <w:rPr>
                <w:rFonts w:ascii="Calibri Light" w:eastAsia="Calibri Light" w:hAnsi="Calibri Light" w:cs="Calibri Light"/>
                <w:sz w:val="21"/>
                <w:szCs w:val="21"/>
              </w:rPr>
              <w:t>O</w:t>
            </w:r>
            <w:r>
              <w:rPr>
                <w:rFonts w:ascii="Calibri Light" w:eastAsia="Calibri Light" w:hAnsi="Calibri Light" w:cs="Calibri Light"/>
                <w:spacing w:val="40"/>
                <w:sz w:val="21"/>
                <w:szCs w:val="21"/>
              </w:rPr>
              <w:t xml:space="preserve"> </w:t>
            </w:r>
            <w:r>
              <w:rPr>
                <w:rFonts w:ascii="Calibri Light" w:eastAsia="Calibri Light" w:hAnsi="Calibri Light" w:cs="Calibri Light"/>
                <w:w w:val="105"/>
                <w:sz w:val="21"/>
                <w:szCs w:val="21"/>
              </w:rPr>
              <w:t xml:space="preserve">DE </w:t>
            </w:r>
            <w:r>
              <w:rPr>
                <w:rFonts w:ascii="Calibri Light" w:eastAsia="Calibri Light" w:hAnsi="Calibri Light" w:cs="Calibri Light"/>
                <w:spacing w:val="2"/>
                <w:w w:val="105"/>
                <w:sz w:val="21"/>
                <w:szCs w:val="21"/>
              </w:rPr>
              <w:t>E</w:t>
            </w:r>
            <w:r>
              <w:rPr>
                <w:rFonts w:ascii="Calibri Light" w:eastAsia="Calibri Light" w:hAnsi="Calibri Light" w:cs="Calibri Light"/>
                <w:spacing w:val="-2"/>
                <w:w w:val="105"/>
                <w:sz w:val="21"/>
                <w:szCs w:val="21"/>
              </w:rPr>
              <w:t>N</w:t>
            </w:r>
            <w:r>
              <w:rPr>
                <w:rFonts w:ascii="Calibri Light" w:eastAsia="Calibri Light" w:hAnsi="Calibri Light" w:cs="Calibri Light"/>
                <w:spacing w:val="-1"/>
                <w:w w:val="105"/>
                <w:sz w:val="21"/>
                <w:szCs w:val="21"/>
              </w:rPr>
              <w:t>T</w:t>
            </w:r>
            <w:r>
              <w:rPr>
                <w:rFonts w:ascii="Calibri Light" w:eastAsia="Calibri Light" w:hAnsi="Calibri Light" w:cs="Calibri Light"/>
                <w:spacing w:val="3"/>
                <w:w w:val="105"/>
                <w:sz w:val="21"/>
                <w:szCs w:val="21"/>
              </w:rPr>
              <w:t>R</w:t>
            </w:r>
            <w:r>
              <w:rPr>
                <w:rFonts w:ascii="Calibri Light" w:eastAsia="Calibri Light" w:hAnsi="Calibri Light" w:cs="Calibri Light"/>
                <w:w w:val="105"/>
                <w:sz w:val="21"/>
                <w:szCs w:val="21"/>
              </w:rPr>
              <w:t>ADA</w:t>
            </w:r>
          </w:p>
        </w:tc>
        <w:tc>
          <w:tcPr>
            <w:tcW w:w="1795" w:type="dxa"/>
            <w:tcBorders>
              <w:top w:val="single" w:sz="5" w:space="0" w:color="000000"/>
              <w:left w:val="single" w:sz="5" w:space="0" w:color="000000"/>
              <w:bottom w:val="single" w:sz="5" w:space="0" w:color="000000"/>
              <w:right w:val="single" w:sz="5" w:space="0" w:color="000000"/>
            </w:tcBorders>
            <w:shd w:val="clear" w:color="auto" w:fill="9BC1E4"/>
          </w:tcPr>
          <w:p w14:paraId="3689F5B8" w14:textId="77777777" w:rsidR="00C8611C" w:rsidRDefault="00C8611C" w:rsidP="00BB0F9C">
            <w:pPr>
              <w:spacing w:before="2" w:line="251" w:lineRule="auto"/>
              <w:ind w:left="105" w:right="501"/>
              <w:rPr>
                <w:rFonts w:ascii="Calibri Light" w:eastAsia="Calibri Light" w:hAnsi="Calibri Light" w:cs="Calibri Light"/>
                <w:sz w:val="21"/>
                <w:szCs w:val="21"/>
              </w:rPr>
            </w:pPr>
            <w:r>
              <w:rPr>
                <w:rFonts w:ascii="Calibri Light" w:eastAsia="Calibri Light" w:hAnsi="Calibri Light" w:cs="Calibri Light"/>
                <w:spacing w:val="2"/>
                <w:sz w:val="21"/>
                <w:szCs w:val="21"/>
              </w:rPr>
              <w:t>B</w:t>
            </w:r>
            <w:r>
              <w:rPr>
                <w:rFonts w:ascii="Calibri Light" w:eastAsia="Calibri Light" w:hAnsi="Calibri Light" w:cs="Calibri Light"/>
                <w:spacing w:val="-1"/>
                <w:sz w:val="21"/>
                <w:szCs w:val="21"/>
              </w:rPr>
              <w:t>L</w:t>
            </w:r>
            <w:r>
              <w:rPr>
                <w:rFonts w:ascii="Calibri Light" w:eastAsia="Calibri Light" w:hAnsi="Calibri Light" w:cs="Calibri Light"/>
                <w:sz w:val="21"/>
                <w:szCs w:val="21"/>
              </w:rPr>
              <w:t>O</w:t>
            </w:r>
            <w:r>
              <w:rPr>
                <w:rFonts w:ascii="Calibri Light" w:eastAsia="Calibri Light" w:hAnsi="Calibri Light" w:cs="Calibri Light"/>
                <w:spacing w:val="2"/>
                <w:sz w:val="21"/>
                <w:szCs w:val="21"/>
              </w:rPr>
              <w:t>Q</w:t>
            </w:r>
            <w:r>
              <w:rPr>
                <w:rFonts w:ascii="Calibri Light" w:eastAsia="Calibri Light" w:hAnsi="Calibri Light" w:cs="Calibri Light"/>
                <w:spacing w:val="-1"/>
                <w:sz w:val="21"/>
                <w:szCs w:val="21"/>
              </w:rPr>
              <w:t>U</w:t>
            </w:r>
            <w:r>
              <w:rPr>
                <w:rFonts w:ascii="Calibri Light" w:eastAsia="Calibri Light" w:hAnsi="Calibri Light" w:cs="Calibri Light"/>
                <w:spacing w:val="3"/>
                <w:sz w:val="21"/>
                <w:szCs w:val="21"/>
              </w:rPr>
              <w:t>E</w:t>
            </w:r>
            <w:r>
              <w:rPr>
                <w:rFonts w:ascii="Calibri Light" w:eastAsia="Calibri Light" w:hAnsi="Calibri Light" w:cs="Calibri Light"/>
                <w:sz w:val="21"/>
                <w:szCs w:val="21"/>
              </w:rPr>
              <w:t>S</w:t>
            </w:r>
            <w:r>
              <w:rPr>
                <w:rFonts w:ascii="Calibri Light" w:eastAsia="Calibri Light" w:hAnsi="Calibri Light" w:cs="Calibri Light"/>
                <w:spacing w:val="41"/>
                <w:sz w:val="21"/>
                <w:szCs w:val="21"/>
              </w:rPr>
              <w:t xml:space="preserve"> </w:t>
            </w:r>
            <w:r>
              <w:rPr>
                <w:rFonts w:ascii="Calibri Light" w:eastAsia="Calibri Light" w:hAnsi="Calibri Light" w:cs="Calibri Light"/>
                <w:spacing w:val="-5"/>
                <w:w w:val="105"/>
                <w:sz w:val="21"/>
                <w:szCs w:val="21"/>
              </w:rPr>
              <w:t>D</w:t>
            </w:r>
            <w:r>
              <w:rPr>
                <w:rFonts w:ascii="Calibri Light" w:eastAsia="Calibri Light" w:hAnsi="Calibri Light" w:cs="Calibri Light"/>
                <w:w w:val="105"/>
                <w:sz w:val="21"/>
                <w:szCs w:val="21"/>
              </w:rPr>
              <w:t xml:space="preserve">E </w:t>
            </w:r>
            <w:r>
              <w:rPr>
                <w:rFonts w:ascii="Calibri Light" w:eastAsia="Calibri Light" w:hAnsi="Calibri Light" w:cs="Calibri Light"/>
                <w:spacing w:val="2"/>
                <w:w w:val="105"/>
                <w:sz w:val="21"/>
                <w:szCs w:val="21"/>
              </w:rPr>
              <w:t>C</w:t>
            </w:r>
            <w:r>
              <w:rPr>
                <w:rFonts w:ascii="Calibri Light" w:eastAsia="Calibri Light" w:hAnsi="Calibri Light" w:cs="Calibri Light"/>
                <w:spacing w:val="-1"/>
                <w:w w:val="105"/>
                <w:sz w:val="21"/>
                <w:szCs w:val="21"/>
              </w:rPr>
              <w:t>L</w:t>
            </w:r>
            <w:r>
              <w:rPr>
                <w:rFonts w:ascii="Calibri Light" w:eastAsia="Calibri Light" w:hAnsi="Calibri Light" w:cs="Calibri Light"/>
                <w:w w:val="105"/>
                <w:sz w:val="21"/>
                <w:szCs w:val="21"/>
              </w:rPr>
              <w:t>A</w:t>
            </w:r>
            <w:r>
              <w:rPr>
                <w:rFonts w:ascii="Calibri Light" w:eastAsia="Calibri Light" w:hAnsi="Calibri Light" w:cs="Calibri Light"/>
                <w:spacing w:val="1"/>
                <w:w w:val="105"/>
                <w:sz w:val="21"/>
                <w:szCs w:val="21"/>
              </w:rPr>
              <w:t>S</w:t>
            </w:r>
            <w:r>
              <w:rPr>
                <w:rFonts w:ascii="Calibri Light" w:eastAsia="Calibri Light" w:hAnsi="Calibri Light" w:cs="Calibri Light"/>
                <w:spacing w:val="3"/>
                <w:w w:val="105"/>
                <w:sz w:val="21"/>
                <w:szCs w:val="21"/>
              </w:rPr>
              <w:t>E</w:t>
            </w:r>
            <w:r>
              <w:rPr>
                <w:rFonts w:ascii="Calibri Light" w:eastAsia="Calibri Light" w:hAnsi="Calibri Light" w:cs="Calibri Light"/>
                <w:w w:val="105"/>
                <w:sz w:val="21"/>
                <w:szCs w:val="21"/>
              </w:rPr>
              <w:t>S</w:t>
            </w:r>
          </w:p>
        </w:tc>
        <w:tc>
          <w:tcPr>
            <w:tcW w:w="1608" w:type="dxa"/>
            <w:gridSpan w:val="3"/>
            <w:tcBorders>
              <w:top w:val="single" w:sz="5" w:space="0" w:color="000000"/>
              <w:left w:val="single" w:sz="5" w:space="0" w:color="000000"/>
              <w:bottom w:val="single" w:sz="5" w:space="0" w:color="000000"/>
              <w:right w:val="single" w:sz="5" w:space="0" w:color="000000"/>
            </w:tcBorders>
            <w:shd w:val="clear" w:color="auto" w:fill="9BC1E4"/>
          </w:tcPr>
          <w:p w14:paraId="65A461C4" w14:textId="77777777" w:rsidR="00C8611C" w:rsidRDefault="00C8611C" w:rsidP="00BB0F9C">
            <w:pPr>
              <w:spacing w:before="2"/>
              <w:ind w:left="105"/>
              <w:rPr>
                <w:rFonts w:ascii="Calibri Light" w:eastAsia="Calibri Light" w:hAnsi="Calibri Light" w:cs="Calibri Light"/>
                <w:sz w:val="21"/>
                <w:szCs w:val="21"/>
              </w:rPr>
            </w:pPr>
            <w:r>
              <w:rPr>
                <w:rFonts w:ascii="Calibri Light" w:eastAsia="Calibri Light" w:hAnsi="Calibri Light" w:cs="Calibri Light"/>
                <w:spacing w:val="3"/>
                <w:w w:val="105"/>
                <w:sz w:val="21"/>
                <w:szCs w:val="21"/>
              </w:rPr>
              <w:t>R</w:t>
            </w:r>
            <w:r>
              <w:rPr>
                <w:rFonts w:ascii="Calibri Light" w:eastAsia="Calibri Light" w:hAnsi="Calibri Light" w:cs="Calibri Light"/>
                <w:spacing w:val="-2"/>
                <w:w w:val="105"/>
                <w:sz w:val="21"/>
                <w:szCs w:val="21"/>
              </w:rPr>
              <w:t>E</w:t>
            </w:r>
            <w:r>
              <w:rPr>
                <w:rFonts w:ascii="Calibri Light" w:eastAsia="Calibri Light" w:hAnsi="Calibri Light" w:cs="Calibri Light"/>
                <w:spacing w:val="2"/>
                <w:w w:val="105"/>
                <w:sz w:val="21"/>
                <w:szCs w:val="21"/>
              </w:rPr>
              <w:t>C</w:t>
            </w:r>
            <w:r>
              <w:rPr>
                <w:rFonts w:ascii="Calibri Light" w:eastAsia="Calibri Light" w:hAnsi="Calibri Light" w:cs="Calibri Light"/>
                <w:spacing w:val="-2"/>
                <w:w w:val="105"/>
                <w:sz w:val="21"/>
                <w:szCs w:val="21"/>
              </w:rPr>
              <w:t>R</w:t>
            </w:r>
            <w:r>
              <w:rPr>
                <w:rFonts w:ascii="Calibri Light" w:eastAsia="Calibri Light" w:hAnsi="Calibri Light" w:cs="Calibri Light"/>
                <w:spacing w:val="2"/>
                <w:w w:val="105"/>
                <w:sz w:val="21"/>
                <w:szCs w:val="21"/>
              </w:rPr>
              <w:t>E</w:t>
            </w:r>
            <w:r>
              <w:rPr>
                <w:rFonts w:ascii="Calibri Light" w:eastAsia="Calibri Light" w:hAnsi="Calibri Light" w:cs="Calibri Light"/>
                <w:w w:val="105"/>
                <w:sz w:val="21"/>
                <w:szCs w:val="21"/>
              </w:rPr>
              <w:t>OS</w:t>
            </w:r>
          </w:p>
        </w:tc>
        <w:tc>
          <w:tcPr>
            <w:tcW w:w="2126" w:type="dxa"/>
            <w:tcBorders>
              <w:top w:val="single" w:sz="5" w:space="0" w:color="000000"/>
              <w:left w:val="single" w:sz="5" w:space="0" w:color="000000"/>
              <w:bottom w:val="single" w:sz="5" w:space="0" w:color="000000"/>
              <w:right w:val="single" w:sz="5" w:space="0" w:color="000000"/>
            </w:tcBorders>
            <w:shd w:val="clear" w:color="auto" w:fill="9BC1E4"/>
          </w:tcPr>
          <w:p w14:paraId="6E4798CE" w14:textId="77777777" w:rsidR="00C8611C" w:rsidRDefault="00C8611C" w:rsidP="00BB0F9C">
            <w:pPr>
              <w:spacing w:before="2"/>
              <w:ind w:left="105"/>
              <w:rPr>
                <w:rFonts w:ascii="Calibri Light" w:eastAsia="Calibri Light" w:hAnsi="Calibri Light" w:cs="Calibri Light"/>
                <w:sz w:val="21"/>
                <w:szCs w:val="21"/>
              </w:rPr>
            </w:pPr>
            <w:r>
              <w:rPr>
                <w:rFonts w:ascii="Calibri Light" w:eastAsia="Calibri Light" w:hAnsi="Calibri Light" w:cs="Calibri Light"/>
                <w:spacing w:val="3"/>
                <w:sz w:val="21"/>
                <w:szCs w:val="21"/>
              </w:rPr>
              <w:t>H</w:t>
            </w:r>
            <w:r>
              <w:rPr>
                <w:rFonts w:ascii="Calibri Light" w:eastAsia="Calibri Light" w:hAnsi="Calibri Light" w:cs="Calibri Light"/>
                <w:sz w:val="21"/>
                <w:szCs w:val="21"/>
              </w:rPr>
              <w:t>O</w:t>
            </w:r>
            <w:r>
              <w:rPr>
                <w:rFonts w:ascii="Calibri Light" w:eastAsia="Calibri Light" w:hAnsi="Calibri Light" w:cs="Calibri Light"/>
                <w:spacing w:val="3"/>
                <w:sz w:val="21"/>
                <w:szCs w:val="21"/>
              </w:rPr>
              <w:t>R</w:t>
            </w:r>
            <w:r>
              <w:rPr>
                <w:rFonts w:ascii="Calibri Light" w:eastAsia="Calibri Light" w:hAnsi="Calibri Light" w:cs="Calibri Light"/>
                <w:spacing w:val="-4"/>
                <w:sz w:val="21"/>
                <w:szCs w:val="21"/>
              </w:rPr>
              <w:t>A</w:t>
            </w:r>
            <w:r>
              <w:rPr>
                <w:rFonts w:ascii="Calibri Light" w:eastAsia="Calibri Light" w:hAnsi="Calibri Light" w:cs="Calibri Light"/>
                <w:spacing w:val="3"/>
                <w:sz w:val="21"/>
                <w:szCs w:val="21"/>
              </w:rPr>
              <w:t>R</w:t>
            </w:r>
            <w:r>
              <w:rPr>
                <w:rFonts w:ascii="Calibri Light" w:eastAsia="Calibri Light" w:hAnsi="Calibri Light" w:cs="Calibri Light"/>
                <w:spacing w:val="-1"/>
                <w:sz w:val="21"/>
                <w:szCs w:val="21"/>
              </w:rPr>
              <w:t>I</w:t>
            </w:r>
            <w:r>
              <w:rPr>
                <w:rFonts w:ascii="Calibri Light" w:eastAsia="Calibri Light" w:hAnsi="Calibri Light" w:cs="Calibri Light"/>
                <w:sz w:val="21"/>
                <w:szCs w:val="21"/>
              </w:rPr>
              <w:t>O</w:t>
            </w:r>
            <w:r>
              <w:rPr>
                <w:rFonts w:ascii="Calibri Light" w:eastAsia="Calibri Light" w:hAnsi="Calibri Light" w:cs="Calibri Light"/>
                <w:spacing w:val="40"/>
                <w:sz w:val="21"/>
                <w:szCs w:val="21"/>
              </w:rPr>
              <w:t xml:space="preserve"> </w:t>
            </w:r>
            <w:r>
              <w:rPr>
                <w:rFonts w:ascii="Calibri Light" w:eastAsia="Calibri Light" w:hAnsi="Calibri Light" w:cs="Calibri Light"/>
                <w:sz w:val="21"/>
                <w:szCs w:val="21"/>
              </w:rPr>
              <w:t>DE</w:t>
            </w:r>
            <w:r>
              <w:rPr>
                <w:rFonts w:ascii="Calibri Light" w:eastAsia="Calibri Light" w:hAnsi="Calibri Light" w:cs="Calibri Light"/>
                <w:spacing w:val="14"/>
                <w:sz w:val="21"/>
                <w:szCs w:val="21"/>
              </w:rPr>
              <w:t xml:space="preserve"> </w:t>
            </w:r>
            <w:r>
              <w:rPr>
                <w:rFonts w:ascii="Calibri Light" w:eastAsia="Calibri Light" w:hAnsi="Calibri Light" w:cs="Calibri Light"/>
                <w:spacing w:val="1"/>
                <w:w w:val="105"/>
                <w:sz w:val="21"/>
                <w:szCs w:val="21"/>
              </w:rPr>
              <w:t>S</w:t>
            </w:r>
            <w:r>
              <w:rPr>
                <w:rFonts w:ascii="Calibri Light" w:eastAsia="Calibri Light" w:hAnsi="Calibri Light" w:cs="Calibri Light"/>
                <w:w w:val="105"/>
                <w:sz w:val="21"/>
                <w:szCs w:val="21"/>
              </w:rPr>
              <w:t>A</w:t>
            </w:r>
            <w:r>
              <w:rPr>
                <w:rFonts w:ascii="Calibri Light" w:eastAsia="Calibri Light" w:hAnsi="Calibri Light" w:cs="Calibri Light"/>
                <w:spacing w:val="-1"/>
                <w:w w:val="105"/>
                <w:sz w:val="21"/>
                <w:szCs w:val="21"/>
              </w:rPr>
              <w:t>LI</w:t>
            </w:r>
            <w:r>
              <w:rPr>
                <w:rFonts w:ascii="Calibri Light" w:eastAsia="Calibri Light" w:hAnsi="Calibri Light" w:cs="Calibri Light"/>
                <w:w w:val="105"/>
                <w:sz w:val="21"/>
                <w:szCs w:val="21"/>
              </w:rPr>
              <w:t>DA</w:t>
            </w:r>
          </w:p>
        </w:tc>
      </w:tr>
      <w:tr w:rsidR="00C8611C" w14:paraId="2DDED5EA" w14:textId="77777777" w:rsidTr="00C8611C">
        <w:trPr>
          <w:trHeight w:hRule="exact" w:val="264"/>
          <w:jc w:val="center"/>
        </w:trPr>
        <w:tc>
          <w:tcPr>
            <w:tcW w:w="1838" w:type="dxa"/>
            <w:vMerge w:val="restart"/>
            <w:tcBorders>
              <w:top w:val="single" w:sz="5" w:space="0" w:color="000000"/>
              <w:left w:val="single" w:sz="5" w:space="0" w:color="000000"/>
              <w:right w:val="single" w:sz="5" w:space="0" w:color="000000"/>
            </w:tcBorders>
          </w:tcPr>
          <w:p w14:paraId="56EB47ED" w14:textId="77777777" w:rsidR="00C8611C" w:rsidRDefault="00C8611C" w:rsidP="00BB0F9C">
            <w:pPr>
              <w:spacing w:before="11"/>
              <w:ind w:left="105"/>
              <w:rPr>
                <w:rFonts w:ascii="Calibri Light" w:eastAsia="Calibri Light" w:hAnsi="Calibri Light" w:cs="Calibri Light"/>
                <w:sz w:val="21"/>
                <w:szCs w:val="21"/>
              </w:rPr>
            </w:pPr>
            <w:r>
              <w:rPr>
                <w:rFonts w:ascii="Calibri Light" w:eastAsia="Calibri Light" w:hAnsi="Calibri Light" w:cs="Calibri Light"/>
                <w:spacing w:val="3"/>
                <w:sz w:val="21"/>
                <w:szCs w:val="21"/>
              </w:rPr>
              <w:t>NMM</w:t>
            </w:r>
          </w:p>
        </w:tc>
        <w:tc>
          <w:tcPr>
            <w:tcW w:w="1699" w:type="dxa"/>
            <w:vMerge w:val="restart"/>
            <w:tcBorders>
              <w:top w:val="single" w:sz="5" w:space="0" w:color="000000"/>
              <w:left w:val="single" w:sz="5" w:space="0" w:color="000000"/>
              <w:right w:val="single" w:sz="5" w:space="0" w:color="000000"/>
            </w:tcBorders>
          </w:tcPr>
          <w:p w14:paraId="1B333FA4" w14:textId="77777777" w:rsidR="00C8611C" w:rsidRDefault="00C8611C" w:rsidP="00BB0F9C">
            <w:pPr>
              <w:spacing w:before="5"/>
              <w:ind w:left="105"/>
              <w:rPr>
                <w:rFonts w:ascii="Calibri Light" w:eastAsia="Calibri Light" w:hAnsi="Calibri Light" w:cs="Calibri Light"/>
                <w:sz w:val="22"/>
              </w:rPr>
            </w:pPr>
            <w:r>
              <w:rPr>
                <w:rFonts w:ascii="Calibri Light" w:eastAsia="Calibri Light" w:hAnsi="Calibri Light" w:cs="Calibri Light"/>
                <w:spacing w:val="-2"/>
                <w:sz w:val="22"/>
              </w:rPr>
              <w:t>8</w:t>
            </w:r>
            <w:r>
              <w:rPr>
                <w:rFonts w:ascii="Calibri Light" w:eastAsia="Calibri Light" w:hAnsi="Calibri Light" w:cs="Calibri Light"/>
                <w:sz w:val="22"/>
              </w:rPr>
              <w:t>:</w:t>
            </w:r>
            <w:r>
              <w:rPr>
                <w:rFonts w:ascii="Calibri Light" w:eastAsia="Calibri Light" w:hAnsi="Calibri Light" w:cs="Calibri Light"/>
                <w:spacing w:val="-2"/>
                <w:sz w:val="22"/>
              </w:rPr>
              <w:t>00</w:t>
            </w:r>
          </w:p>
        </w:tc>
        <w:tc>
          <w:tcPr>
            <w:tcW w:w="1795" w:type="dxa"/>
            <w:vMerge w:val="restart"/>
            <w:tcBorders>
              <w:top w:val="single" w:sz="5" w:space="0" w:color="000000"/>
              <w:left w:val="single" w:sz="5" w:space="0" w:color="000000"/>
              <w:right w:val="single" w:sz="5" w:space="0" w:color="000000"/>
            </w:tcBorders>
          </w:tcPr>
          <w:p w14:paraId="181D49AD" w14:textId="77777777" w:rsidR="00C8611C" w:rsidRDefault="00C8611C" w:rsidP="00BB0F9C">
            <w:pPr>
              <w:spacing w:before="5"/>
              <w:ind w:left="105"/>
              <w:rPr>
                <w:rFonts w:ascii="Calibri Light" w:eastAsia="Calibri Light" w:hAnsi="Calibri Light" w:cs="Calibri Light"/>
                <w:sz w:val="22"/>
              </w:rPr>
            </w:pPr>
            <w:r>
              <w:rPr>
                <w:rFonts w:ascii="Calibri Light" w:eastAsia="Calibri Light" w:hAnsi="Calibri Light" w:cs="Calibri Light"/>
                <w:spacing w:val="-2"/>
                <w:sz w:val="22"/>
                <w:u w:val="single" w:color="000000"/>
              </w:rPr>
              <w:t>13:30</w:t>
            </w:r>
            <w:r>
              <w:rPr>
                <w:rFonts w:ascii="Calibri Light" w:eastAsia="Calibri Light" w:hAnsi="Calibri Light" w:cs="Calibri Light"/>
                <w:sz w:val="22"/>
                <w:u w:val="single" w:color="000000"/>
              </w:rPr>
              <w:t>-</w:t>
            </w:r>
            <w:r>
              <w:rPr>
                <w:rFonts w:ascii="Times New Roman" w:eastAsia="Times New Roman" w:hAnsi="Times New Roman" w:cs="Times New Roman"/>
                <w:spacing w:val="-3"/>
                <w:sz w:val="22"/>
                <w:u w:val="single" w:color="000000"/>
              </w:rPr>
              <w:t xml:space="preserve"> </w:t>
            </w:r>
            <w:r>
              <w:rPr>
                <w:rFonts w:ascii="Calibri Light" w:eastAsia="Calibri Light" w:hAnsi="Calibri Light" w:cs="Calibri Light"/>
                <w:spacing w:val="-2"/>
                <w:sz w:val="22"/>
                <w:u w:val="single" w:color="000000"/>
              </w:rPr>
              <w:t>14</w:t>
            </w:r>
            <w:r>
              <w:rPr>
                <w:rFonts w:ascii="Calibri Light" w:eastAsia="Calibri Light" w:hAnsi="Calibri Light" w:cs="Calibri Light"/>
                <w:sz w:val="22"/>
                <w:u w:val="single" w:color="000000"/>
              </w:rPr>
              <w:t>:</w:t>
            </w:r>
            <w:r>
              <w:rPr>
                <w:rFonts w:ascii="Calibri Light" w:eastAsia="Calibri Light" w:hAnsi="Calibri Light" w:cs="Calibri Light"/>
                <w:spacing w:val="3"/>
                <w:sz w:val="22"/>
                <w:u w:val="single" w:color="000000"/>
              </w:rPr>
              <w:t>3</w:t>
            </w:r>
            <w:r>
              <w:rPr>
                <w:rFonts w:ascii="Calibri Light" w:eastAsia="Calibri Light" w:hAnsi="Calibri Light" w:cs="Calibri Light"/>
                <w:sz w:val="22"/>
                <w:u w:val="single" w:color="000000"/>
              </w:rPr>
              <w:t>0</w:t>
            </w:r>
          </w:p>
          <w:p w14:paraId="36A0362F" w14:textId="77777777" w:rsidR="00C8611C" w:rsidRDefault="00C8611C" w:rsidP="00BB0F9C">
            <w:pPr>
              <w:ind w:left="105"/>
              <w:rPr>
                <w:rFonts w:ascii="Calibri Light" w:eastAsia="Calibri Light" w:hAnsi="Calibri Light" w:cs="Calibri Light"/>
                <w:sz w:val="22"/>
              </w:rPr>
            </w:pPr>
            <w:r>
              <w:rPr>
                <w:rFonts w:ascii="Calibri Light" w:eastAsia="Calibri Light" w:hAnsi="Calibri Light" w:cs="Calibri Light"/>
                <w:spacing w:val="-2"/>
                <w:sz w:val="22"/>
                <w:u w:val="single" w:color="000000"/>
              </w:rPr>
              <w:t>15:00 - 16:00</w:t>
            </w:r>
          </w:p>
          <w:p w14:paraId="3B4B75BA" w14:textId="77777777" w:rsidR="00C8611C" w:rsidRDefault="00C8611C" w:rsidP="00BB0F9C">
            <w:pPr>
              <w:ind w:left="105"/>
              <w:rPr>
                <w:rFonts w:ascii="Calibri Light" w:eastAsia="Calibri Light" w:hAnsi="Calibri Light" w:cs="Calibri Light"/>
                <w:sz w:val="22"/>
              </w:rPr>
            </w:pPr>
            <w:r>
              <w:rPr>
                <w:rFonts w:ascii="Calibri Light" w:eastAsia="Calibri Light" w:hAnsi="Calibri Light" w:cs="Calibri Light"/>
                <w:spacing w:val="-2"/>
                <w:sz w:val="22"/>
                <w:u w:val="single" w:color="000000"/>
              </w:rPr>
              <w:t>10</w:t>
            </w:r>
            <w:r>
              <w:rPr>
                <w:rFonts w:ascii="Calibri Light" w:eastAsia="Calibri Light" w:hAnsi="Calibri Light" w:cs="Calibri Light"/>
                <w:sz w:val="22"/>
                <w:u w:val="single" w:color="000000"/>
              </w:rPr>
              <w:t>:</w:t>
            </w:r>
            <w:r>
              <w:rPr>
                <w:rFonts w:ascii="Calibri Light" w:eastAsia="Calibri Light" w:hAnsi="Calibri Light" w:cs="Calibri Light"/>
                <w:spacing w:val="-2"/>
                <w:sz w:val="22"/>
                <w:u w:val="single" w:color="000000"/>
              </w:rPr>
              <w:t>00</w:t>
            </w:r>
            <w:r>
              <w:rPr>
                <w:rFonts w:ascii="Times New Roman" w:eastAsia="Times New Roman" w:hAnsi="Times New Roman" w:cs="Times New Roman"/>
                <w:spacing w:val="-7"/>
                <w:sz w:val="22"/>
                <w:u w:val="single" w:color="000000"/>
              </w:rPr>
              <w:t xml:space="preserve"> </w:t>
            </w:r>
            <w:r>
              <w:rPr>
                <w:rFonts w:ascii="Calibri Light" w:eastAsia="Calibri Light" w:hAnsi="Calibri Light" w:cs="Calibri Light"/>
                <w:sz w:val="22"/>
                <w:u w:val="single" w:color="000000"/>
              </w:rPr>
              <w:t>-</w:t>
            </w:r>
            <w:r>
              <w:rPr>
                <w:rFonts w:ascii="Times New Roman" w:eastAsia="Times New Roman" w:hAnsi="Times New Roman" w:cs="Times New Roman"/>
                <w:spacing w:val="-3"/>
                <w:sz w:val="22"/>
                <w:u w:val="single" w:color="000000"/>
              </w:rPr>
              <w:t xml:space="preserve"> </w:t>
            </w:r>
            <w:r>
              <w:rPr>
                <w:rFonts w:ascii="Calibri Light" w:eastAsia="Calibri Light" w:hAnsi="Calibri Light" w:cs="Calibri Light"/>
                <w:spacing w:val="-2"/>
                <w:sz w:val="22"/>
                <w:u w:val="single" w:color="000000"/>
              </w:rPr>
              <w:t>10</w:t>
            </w:r>
            <w:r>
              <w:rPr>
                <w:rFonts w:ascii="Calibri Light" w:eastAsia="Calibri Light" w:hAnsi="Calibri Light" w:cs="Calibri Light"/>
                <w:sz w:val="22"/>
                <w:u w:val="single" w:color="000000"/>
              </w:rPr>
              <w:t>:</w:t>
            </w:r>
            <w:r>
              <w:rPr>
                <w:rFonts w:ascii="Calibri Light" w:eastAsia="Calibri Light" w:hAnsi="Calibri Light" w:cs="Calibri Light"/>
                <w:spacing w:val="3"/>
                <w:sz w:val="22"/>
                <w:u w:val="single" w:color="000000"/>
              </w:rPr>
              <w:t>3</w:t>
            </w:r>
            <w:r>
              <w:rPr>
                <w:rFonts w:ascii="Calibri Light" w:eastAsia="Calibri Light" w:hAnsi="Calibri Light" w:cs="Calibri Light"/>
                <w:sz w:val="22"/>
                <w:u w:val="single" w:color="000000"/>
              </w:rPr>
              <w:t>0</w:t>
            </w:r>
          </w:p>
          <w:p w14:paraId="58F03371" w14:textId="77777777" w:rsidR="00C8611C" w:rsidRDefault="00C8611C" w:rsidP="00BB0F9C">
            <w:pPr>
              <w:spacing w:line="260" w:lineRule="exact"/>
              <w:ind w:left="105"/>
              <w:rPr>
                <w:rFonts w:ascii="Calibri Light" w:eastAsia="Calibri Light" w:hAnsi="Calibri Light" w:cs="Calibri Light"/>
                <w:sz w:val="22"/>
              </w:rPr>
            </w:pPr>
            <w:r>
              <w:rPr>
                <w:rFonts w:ascii="Calibri Light" w:eastAsia="Calibri Light" w:hAnsi="Calibri Light" w:cs="Calibri Light"/>
                <w:spacing w:val="-2"/>
                <w:sz w:val="22"/>
                <w:u w:val="single" w:color="000000"/>
              </w:rPr>
              <w:t>11</w:t>
            </w:r>
            <w:r>
              <w:rPr>
                <w:rFonts w:ascii="Calibri Light" w:eastAsia="Calibri Light" w:hAnsi="Calibri Light" w:cs="Calibri Light"/>
                <w:sz w:val="22"/>
                <w:u w:val="single" w:color="000000"/>
              </w:rPr>
              <w:t>:</w:t>
            </w:r>
            <w:r>
              <w:rPr>
                <w:rFonts w:ascii="Calibri Light" w:eastAsia="Calibri Light" w:hAnsi="Calibri Light" w:cs="Calibri Light"/>
                <w:spacing w:val="-2"/>
                <w:sz w:val="22"/>
                <w:u w:val="single" w:color="000000"/>
              </w:rPr>
              <w:t>00</w:t>
            </w:r>
            <w:r>
              <w:rPr>
                <w:rFonts w:ascii="Times New Roman" w:eastAsia="Times New Roman" w:hAnsi="Times New Roman" w:cs="Times New Roman"/>
                <w:spacing w:val="-7"/>
                <w:sz w:val="22"/>
                <w:u w:val="single" w:color="000000"/>
              </w:rPr>
              <w:t xml:space="preserve"> </w:t>
            </w:r>
            <w:r>
              <w:rPr>
                <w:rFonts w:ascii="Calibri Light" w:eastAsia="Calibri Light" w:hAnsi="Calibri Light" w:cs="Calibri Light"/>
                <w:sz w:val="22"/>
                <w:u w:val="single" w:color="000000"/>
              </w:rPr>
              <w:t>-</w:t>
            </w:r>
            <w:r>
              <w:rPr>
                <w:rFonts w:ascii="Times New Roman" w:eastAsia="Times New Roman" w:hAnsi="Times New Roman" w:cs="Times New Roman"/>
                <w:spacing w:val="-3"/>
                <w:sz w:val="22"/>
                <w:u w:val="single" w:color="000000"/>
              </w:rPr>
              <w:t xml:space="preserve"> </w:t>
            </w:r>
            <w:r>
              <w:rPr>
                <w:rFonts w:ascii="Calibri Light" w:eastAsia="Calibri Light" w:hAnsi="Calibri Light" w:cs="Calibri Light"/>
                <w:spacing w:val="-2"/>
                <w:sz w:val="22"/>
                <w:u w:val="single" w:color="000000"/>
              </w:rPr>
              <w:t>11</w:t>
            </w:r>
            <w:r>
              <w:rPr>
                <w:rFonts w:ascii="Calibri Light" w:eastAsia="Calibri Light" w:hAnsi="Calibri Light" w:cs="Calibri Light"/>
                <w:sz w:val="22"/>
                <w:u w:val="single" w:color="000000"/>
              </w:rPr>
              <w:t>:</w:t>
            </w:r>
            <w:r>
              <w:rPr>
                <w:rFonts w:ascii="Calibri Light" w:eastAsia="Calibri Light" w:hAnsi="Calibri Light" w:cs="Calibri Light"/>
                <w:spacing w:val="3"/>
                <w:sz w:val="22"/>
                <w:u w:val="single" w:color="000000"/>
              </w:rPr>
              <w:t>3</w:t>
            </w:r>
            <w:r>
              <w:rPr>
                <w:rFonts w:ascii="Calibri Light" w:eastAsia="Calibri Light" w:hAnsi="Calibri Light" w:cs="Calibri Light"/>
                <w:sz w:val="22"/>
                <w:u w:val="single" w:color="000000"/>
              </w:rPr>
              <w:t>0</w:t>
            </w:r>
          </w:p>
        </w:tc>
        <w:tc>
          <w:tcPr>
            <w:tcW w:w="110" w:type="dxa"/>
            <w:vMerge w:val="restart"/>
            <w:tcBorders>
              <w:top w:val="single" w:sz="5" w:space="0" w:color="000000"/>
              <w:left w:val="single" w:sz="5" w:space="0" w:color="000000"/>
              <w:right w:val="nil"/>
            </w:tcBorders>
          </w:tcPr>
          <w:p w14:paraId="11F24BD9" w14:textId="77777777" w:rsidR="00C8611C" w:rsidRDefault="00C8611C" w:rsidP="00BB0F9C"/>
        </w:tc>
        <w:tc>
          <w:tcPr>
            <w:tcW w:w="1176" w:type="dxa"/>
            <w:tcBorders>
              <w:top w:val="single" w:sz="5" w:space="0" w:color="000000"/>
              <w:left w:val="nil"/>
              <w:bottom w:val="single" w:sz="5" w:space="0" w:color="000000"/>
              <w:right w:val="nil"/>
            </w:tcBorders>
            <w:shd w:val="clear" w:color="auto" w:fill="FEFE00"/>
          </w:tcPr>
          <w:p w14:paraId="1754767D" w14:textId="77777777" w:rsidR="00C8611C" w:rsidRDefault="00C8611C" w:rsidP="00BB0F9C">
            <w:pPr>
              <w:spacing w:before="5" w:line="240" w:lineRule="exact"/>
              <w:ind w:right="-50"/>
              <w:rPr>
                <w:rFonts w:ascii="Calibri Light" w:eastAsia="Calibri Light" w:hAnsi="Calibri Light" w:cs="Calibri Light"/>
                <w:sz w:val="22"/>
              </w:rPr>
            </w:pPr>
            <w:r>
              <w:rPr>
                <w:rFonts w:ascii="Calibri Light" w:eastAsia="Calibri Light" w:hAnsi="Calibri Light" w:cs="Calibri Light"/>
                <w:spacing w:val="-2"/>
                <w:position w:val="-1"/>
                <w:sz w:val="22"/>
              </w:rPr>
              <w:t>14:30 - 15:00</w:t>
            </w:r>
          </w:p>
        </w:tc>
        <w:tc>
          <w:tcPr>
            <w:tcW w:w="322" w:type="dxa"/>
            <w:vMerge w:val="restart"/>
            <w:tcBorders>
              <w:top w:val="single" w:sz="5" w:space="0" w:color="000000"/>
              <w:left w:val="nil"/>
              <w:right w:val="single" w:sz="5" w:space="0" w:color="000000"/>
            </w:tcBorders>
          </w:tcPr>
          <w:p w14:paraId="1E5244CC" w14:textId="77777777" w:rsidR="00C8611C" w:rsidRDefault="00C8611C" w:rsidP="00BB0F9C"/>
        </w:tc>
        <w:tc>
          <w:tcPr>
            <w:tcW w:w="2126" w:type="dxa"/>
            <w:vMerge w:val="restart"/>
            <w:tcBorders>
              <w:top w:val="single" w:sz="5" w:space="0" w:color="000000"/>
              <w:left w:val="single" w:sz="5" w:space="0" w:color="000000"/>
              <w:right w:val="single" w:sz="5" w:space="0" w:color="000000"/>
            </w:tcBorders>
          </w:tcPr>
          <w:p w14:paraId="5526001A" w14:textId="77777777" w:rsidR="00C8611C" w:rsidRDefault="00C8611C" w:rsidP="00BB0F9C">
            <w:pPr>
              <w:spacing w:before="5"/>
              <w:ind w:left="105"/>
              <w:rPr>
                <w:rFonts w:ascii="Calibri Light" w:eastAsia="Calibri Light" w:hAnsi="Calibri Light" w:cs="Calibri Light"/>
                <w:sz w:val="22"/>
              </w:rPr>
            </w:pPr>
            <w:r>
              <w:rPr>
                <w:rFonts w:ascii="Calibri Light" w:eastAsia="Calibri Light" w:hAnsi="Calibri Light" w:cs="Calibri Light"/>
                <w:spacing w:val="-2"/>
                <w:sz w:val="22"/>
              </w:rPr>
              <w:t>17:30</w:t>
            </w:r>
          </w:p>
        </w:tc>
      </w:tr>
      <w:tr w:rsidR="00C8611C" w14:paraId="4D7EC047" w14:textId="77777777" w:rsidTr="00C8611C">
        <w:trPr>
          <w:trHeight w:hRule="exact" w:val="269"/>
          <w:jc w:val="center"/>
        </w:trPr>
        <w:tc>
          <w:tcPr>
            <w:tcW w:w="1838" w:type="dxa"/>
            <w:vMerge/>
            <w:tcBorders>
              <w:left w:val="single" w:sz="5" w:space="0" w:color="000000"/>
              <w:right w:val="single" w:sz="5" w:space="0" w:color="000000"/>
            </w:tcBorders>
          </w:tcPr>
          <w:p w14:paraId="58C13E22" w14:textId="77777777" w:rsidR="00C8611C" w:rsidRDefault="00C8611C" w:rsidP="00BB0F9C"/>
        </w:tc>
        <w:tc>
          <w:tcPr>
            <w:tcW w:w="1699" w:type="dxa"/>
            <w:vMerge/>
            <w:tcBorders>
              <w:left w:val="single" w:sz="5" w:space="0" w:color="000000"/>
              <w:right w:val="single" w:sz="5" w:space="0" w:color="000000"/>
            </w:tcBorders>
          </w:tcPr>
          <w:p w14:paraId="08798D2D" w14:textId="77777777" w:rsidR="00C8611C" w:rsidRDefault="00C8611C" w:rsidP="00BB0F9C"/>
        </w:tc>
        <w:tc>
          <w:tcPr>
            <w:tcW w:w="1795" w:type="dxa"/>
            <w:vMerge/>
            <w:tcBorders>
              <w:left w:val="single" w:sz="5" w:space="0" w:color="000000"/>
              <w:right w:val="single" w:sz="5" w:space="0" w:color="000000"/>
            </w:tcBorders>
          </w:tcPr>
          <w:p w14:paraId="3A299D43" w14:textId="77777777" w:rsidR="00C8611C" w:rsidRDefault="00C8611C" w:rsidP="00BB0F9C"/>
        </w:tc>
        <w:tc>
          <w:tcPr>
            <w:tcW w:w="110" w:type="dxa"/>
            <w:vMerge/>
            <w:tcBorders>
              <w:left w:val="single" w:sz="5" w:space="0" w:color="000000"/>
              <w:right w:val="nil"/>
            </w:tcBorders>
          </w:tcPr>
          <w:p w14:paraId="6982E9BB" w14:textId="77777777" w:rsidR="00C8611C" w:rsidRDefault="00C8611C" w:rsidP="00BB0F9C"/>
        </w:tc>
        <w:tc>
          <w:tcPr>
            <w:tcW w:w="1176" w:type="dxa"/>
            <w:tcBorders>
              <w:top w:val="single" w:sz="5" w:space="0" w:color="000000"/>
              <w:left w:val="nil"/>
              <w:bottom w:val="single" w:sz="5" w:space="0" w:color="000000"/>
              <w:right w:val="nil"/>
            </w:tcBorders>
            <w:shd w:val="clear" w:color="auto" w:fill="00FEFE"/>
          </w:tcPr>
          <w:p w14:paraId="5E4D9555" w14:textId="77777777" w:rsidR="00C8611C" w:rsidRDefault="00C8611C" w:rsidP="00BB0F9C">
            <w:pPr>
              <w:spacing w:before="11" w:line="240" w:lineRule="exact"/>
              <w:ind w:right="-50"/>
              <w:rPr>
                <w:rFonts w:ascii="Calibri Light" w:eastAsia="Calibri Light" w:hAnsi="Calibri Light" w:cs="Calibri Light"/>
                <w:sz w:val="22"/>
              </w:rPr>
            </w:pPr>
            <w:r>
              <w:rPr>
                <w:rFonts w:ascii="Calibri Light" w:eastAsia="Calibri Light" w:hAnsi="Calibri Light" w:cs="Calibri Light"/>
                <w:spacing w:val="-2"/>
                <w:position w:val="-1"/>
                <w:sz w:val="22"/>
              </w:rPr>
              <w:t>16:00 - 16:30</w:t>
            </w:r>
          </w:p>
        </w:tc>
        <w:tc>
          <w:tcPr>
            <w:tcW w:w="322" w:type="dxa"/>
            <w:vMerge/>
            <w:tcBorders>
              <w:left w:val="nil"/>
              <w:right w:val="single" w:sz="5" w:space="0" w:color="000000"/>
            </w:tcBorders>
          </w:tcPr>
          <w:p w14:paraId="6166B505" w14:textId="77777777" w:rsidR="00C8611C" w:rsidRDefault="00C8611C" w:rsidP="00BB0F9C"/>
        </w:tc>
        <w:tc>
          <w:tcPr>
            <w:tcW w:w="2126" w:type="dxa"/>
            <w:vMerge/>
            <w:tcBorders>
              <w:left w:val="single" w:sz="5" w:space="0" w:color="000000"/>
              <w:right w:val="single" w:sz="5" w:space="0" w:color="000000"/>
            </w:tcBorders>
          </w:tcPr>
          <w:p w14:paraId="3C3B642C" w14:textId="77777777" w:rsidR="00C8611C" w:rsidRDefault="00C8611C" w:rsidP="00BB0F9C"/>
        </w:tc>
      </w:tr>
      <w:tr w:rsidR="00C8611C" w14:paraId="75C8E25E" w14:textId="77777777" w:rsidTr="00C8611C">
        <w:trPr>
          <w:trHeight w:hRule="exact" w:val="259"/>
          <w:jc w:val="center"/>
        </w:trPr>
        <w:tc>
          <w:tcPr>
            <w:tcW w:w="1838" w:type="dxa"/>
            <w:vMerge w:val="restart"/>
            <w:tcBorders>
              <w:top w:val="single" w:sz="5" w:space="0" w:color="000000"/>
              <w:left w:val="single" w:sz="5" w:space="0" w:color="000000"/>
              <w:right w:val="single" w:sz="5" w:space="0" w:color="000000"/>
            </w:tcBorders>
          </w:tcPr>
          <w:p w14:paraId="12A34AE6" w14:textId="77777777" w:rsidR="00C8611C" w:rsidRDefault="00C8611C" w:rsidP="00BB0F9C">
            <w:pPr>
              <w:spacing w:before="7"/>
              <w:ind w:left="105"/>
              <w:rPr>
                <w:rFonts w:ascii="Calibri Light" w:eastAsia="Calibri Light" w:hAnsi="Calibri Light" w:cs="Calibri Light"/>
                <w:sz w:val="21"/>
                <w:szCs w:val="21"/>
              </w:rPr>
            </w:pPr>
            <w:r>
              <w:rPr>
                <w:rFonts w:ascii="Calibri Light" w:eastAsia="Calibri Light" w:hAnsi="Calibri Light" w:cs="Calibri Light"/>
                <w:spacing w:val="-2"/>
                <w:sz w:val="21"/>
                <w:szCs w:val="21"/>
              </w:rPr>
              <w:t>P</w:t>
            </w:r>
            <w:r>
              <w:rPr>
                <w:rFonts w:ascii="Calibri Light" w:eastAsia="Calibri Light" w:hAnsi="Calibri Light" w:cs="Calibri Light"/>
                <w:spacing w:val="3"/>
                <w:sz w:val="21"/>
                <w:szCs w:val="21"/>
              </w:rPr>
              <w:t>R</w:t>
            </w:r>
            <w:r>
              <w:rPr>
                <w:rFonts w:ascii="Calibri Light" w:eastAsia="Calibri Light" w:hAnsi="Calibri Light" w:cs="Calibri Light"/>
                <w:sz w:val="21"/>
                <w:szCs w:val="21"/>
              </w:rPr>
              <w:t>E</w:t>
            </w:r>
            <w:r>
              <w:rPr>
                <w:rFonts w:ascii="Calibri Light" w:eastAsia="Calibri Light" w:hAnsi="Calibri Light" w:cs="Calibri Light"/>
                <w:spacing w:val="19"/>
                <w:sz w:val="21"/>
                <w:szCs w:val="21"/>
              </w:rPr>
              <w:t xml:space="preserve"> </w:t>
            </w:r>
            <w:r>
              <w:rPr>
                <w:rFonts w:ascii="Calibri Light" w:eastAsia="Calibri Light" w:hAnsi="Calibri Light" w:cs="Calibri Light"/>
                <w:spacing w:val="-1"/>
                <w:w w:val="105"/>
                <w:sz w:val="21"/>
                <w:szCs w:val="21"/>
              </w:rPr>
              <w:t>KÍ</w:t>
            </w:r>
            <w:r>
              <w:rPr>
                <w:rFonts w:ascii="Calibri Light" w:eastAsia="Calibri Light" w:hAnsi="Calibri Light" w:cs="Calibri Light"/>
                <w:spacing w:val="-2"/>
                <w:w w:val="105"/>
                <w:sz w:val="21"/>
                <w:szCs w:val="21"/>
              </w:rPr>
              <w:t>N</w:t>
            </w:r>
            <w:r>
              <w:rPr>
                <w:rFonts w:ascii="Calibri Light" w:eastAsia="Calibri Light" w:hAnsi="Calibri Light" w:cs="Calibri Light"/>
                <w:w w:val="105"/>
                <w:sz w:val="21"/>
                <w:szCs w:val="21"/>
              </w:rPr>
              <w:t>D</w:t>
            </w:r>
            <w:r>
              <w:rPr>
                <w:rFonts w:ascii="Calibri Light" w:eastAsia="Calibri Light" w:hAnsi="Calibri Light" w:cs="Calibri Light"/>
                <w:spacing w:val="2"/>
                <w:w w:val="105"/>
                <w:sz w:val="21"/>
                <w:szCs w:val="21"/>
              </w:rPr>
              <w:t>E</w:t>
            </w:r>
            <w:r>
              <w:rPr>
                <w:rFonts w:ascii="Calibri Light" w:eastAsia="Calibri Light" w:hAnsi="Calibri Light" w:cs="Calibri Light"/>
                <w:w w:val="105"/>
                <w:sz w:val="21"/>
                <w:szCs w:val="21"/>
              </w:rPr>
              <w:t>R LENGUAJE</w:t>
            </w:r>
          </w:p>
        </w:tc>
        <w:tc>
          <w:tcPr>
            <w:tcW w:w="1699" w:type="dxa"/>
            <w:vMerge w:val="restart"/>
            <w:tcBorders>
              <w:top w:val="single" w:sz="5" w:space="0" w:color="000000"/>
              <w:left w:val="single" w:sz="5" w:space="0" w:color="000000"/>
              <w:right w:val="single" w:sz="5" w:space="0" w:color="000000"/>
            </w:tcBorders>
          </w:tcPr>
          <w:p w14:paraId="1D7D0AA3" w14:textId="77777777" w:rsidR="00C8611C" w:rsidRDefault="00C8611C" w:rsidP="00BB0F9C">
            <w:pPr>
              <w:ind w:left="105"/>
              <w:rPr>
                <w:rFonts w:ascii="Calibri Light" w:eastAsia="Calibri Light" w:hAnsi="Calibri Light" w:cs="Calibri Light"/>
                <w:sz w:val="22"/>
              </w:rPr>
            </w:pPr>
            <w:r>
              <w:rPr>
                <w:rFonts w:ascii="Calibri Light" w:eastAsia="Calibri Light" w:hAnsi="Calibri Light" w:cs="Calibri Light"/>
                <w:spacing w:val="-2"/>
                <w:sz w:val="22"/>
              </w:rPr>
              <w:t>8</w:t>
            </w:r>
            <w:r>
              <w:rPr>
                <w:rFonts w:ascii="Calibri Light" w:eastAsia="Calibri Light" w:hAnsi="Calibri Light" w:cs="Calibri Light"/>
                <w:sz w:val="22"/>
              </w:rPr>
              <w:t>:</w:t>
            </w:r>
            <w:r>
              <w:rPr>
                <w:rFonts w:ascii="Calibri Light" w:eastAsia="Calibri Light" w:hAnsi="Calibri Light" w:cs="Calibri Light"/>
                <w:spacing w:val="-2"/>
                <w:sz w:val="22"/>
              </w:rPr>
              <w:t>00</w:t>
            </w:r>
          </w:p>
        </w:tc>
        <w:tc>
          <w:tcPr>
            <w:tcW w:w="1795" w:type="dxa"/>
            <w:vMerge w:val="restart"/>
            <w:tcBorders>
              <w:top w:val="single" w:sz="5" w:space="0" w:color="000000"/>
              <w:left w:val="single" w:sz="5" w:space="0" w:color="000000"/>
              <w:right w:val="single" w:sz="5" w:space="0" w:color="000000"/>
            </w:tcBorders>
          </w:tcPr>
          <w:p w14:paraId="610DC1B7" w14:textId="77777777" w:rsidR="00C8611C" w:rsidRDefault="00C8611C" w:rsidP="00BB0F9C">
            <w:pPr>
              <w:ind w:left="105"/>
              <w:rPr>
                <w:rFonts w:ascii="Calibri Light" w:eastAsia="Calibri Light" w:hAnsi="Calibri Light" w:cs="Calibri Light"/>
                <w:sz w:val="22"/>
              </w:rPr>
            </w:pPr>
            <w:r>
              <w:rPr>
                <w:rFonts w:ascii="Calibri Light" w:eastAsia="Calibri Light" w:hAnsi="Calibri Light" w:cs="Calibri Light"/>
                <w:spacing w:val="-2"/>
                <w:sz w:val="22"/>
                <w:u w:val="single" w:color="000000"/>
              </w:rPr>
              <w:t>08</w:t>
            </w:r>
            <w:r>
              <w:rPr>
                <w:rFonts w:ascii="Calibri Light" w:eastAsia="Calibri Light" w:hAnsi="Calibri Light" w:cs="Calibri Light"/>
                <w:sz w:val="22"/>
                <w:u w:val="single" w:color="000000"/>
              </w:rPr>
              <w:t>:</w:t>
            </w:r>
            <w:r>
              <w:rPr>
                <w:rFonts w:ascii="Calibri Light" w:eastAsia="Calibri Light" w:hAnsi="Calibri Light" w:cs="Calibri Light"/>
                <w:spacing w:val="-2"/>
                <w:sz w:val="22"/>
                <w:u w:val="single" w:color="000000"/>
              </w:rPr>
              <w:t>00</w:t>
            </w:r>
            <w:r>
              <w:rPr>
                <w:rFonts w:ascii="Times New Roman" w:eastAsia="Times New Roman" w:hAnsi="Times New Roman" w:cs="Times New Roman"/>
                <w:spacing w:val="-7"/>
                <w:sz w:val="22"/>
                <w:u w:val="single" w:color="000000"/>
              </w:rPr>
              <w:t xml:space="preserve"> </w:t>
            </w:r>
            <w:r>
              <w:rPr>
                <w:rFonts w:ascii="Calibri Light" w:eastAsia="Calibri Light" w:hAnsi="Calibri Light" w:cs="Calibri Light"/>
                <w:sz w:val="22"/>
                <w:u w:val="single" w:color="000000"/>
              </w:rPr>
              <w:t>-</w:t>
            </w:r>
            <w:r>
              <w:rPr>
                <w:rFonts w:ascii="Times New Roman" w:eastAsia="Times New Roman" w:hAnsi="Times New Roman" w:cs="Times New Roman"/>
                <w:spacing w:val="-3"/>
                <w:sz w:val="22"/>
                <w:u w:val="single" w:color="000000"/>
              </w:rPr>
              <w:t xml:space="preserve"> </w:t>
            </w:r>
            <w:r>
              <w:rPr>
                <w:rFonts w:ascii="Calibri Light" w:eastAsia="Calibri Light" w:hAnsi="Calibri Light" w:cs="Calibri Light"/>
                <w:spacing w:val="-2"/>
                <w:sz w:val="22"/>
                <w:u w:val="single" w:color="000000"/>
              </w:rPr>
              <w:t>08</w:t>
            </w:r>
            <w:r>
              <w:rPr>
                <w:rFonts w:ascii="Calibri Light" w:eastAsia="Calibri Light" w:hAnsi="Calibri Light" w:cs="Calibri Light"/>
                <w:sz w:val="22"/>
                <w:u w:val="single" w:color="000000"/>
              </w:rPr>
              <w:t>:</w:t>
            </w:r>
            <w:r>
              <w:rPr>
                <w:rFonts w:ascii="Calibri Light" w:eastAsia="Calibri Light" w:hAnsi="Calibri Light" w:cs="Calibri Light"/>
                <w:spacing w:val="3"/>
                <w:sz w:val="22"/>
                <w:u w:val="single" w:color="000000"/>
              </w:rPr>
              <w:t>3</w:t>
            </w:r>
            <w:r>
              <w:rPr>
                <w:rFonts w:ascii="Calibri Light" w:eastAsia="Calibri Light" w:hAnsi="Calibri Light" w:cs="Calibri Light"/>
                <w:sz w:val="22"/>
                <w:u w:val="single" w:color="000000"/>
              </w:rPr>
              <w:t>0</w:t>
            </w:r>
          </w:p>
          <w:p w14:paraId="67CD73A7" w14:textId="77777777" w:rsidR="00C8611C" w:rsidRDefault="00C8611C" w:rsidP="00BB0F9C">
            <w:pPr>
              <w:ind w:left="105"/>
              <w:rPr>
                <w:rFonts w:ascii="Calibri Light" w:eastAsia="Calibri Light" w:hAnsi="Calibri Light" w:cs="Calibri Light"/>
                <w:sz w:val="22"/>
              </w:rPr>
            </w:pPr>
            <w:r>
              <w:rPr>
                <w:rFonts w:ascii="Calibri Light" w:eastAsia="Calibri Light" w:hAnsi="Calibri Light" w:cs="Calibri Light"/>
                <w:spacing w:val="-2"/>
                <w:sz w:val="22"/>
                <w:u w:val="single" w:color="000000"/>
              </w:rPr>
              <w:t>09</w:t>
            </w:r>
            <w:r>
              <w:rPr>
                <w:rFonts w:ascii="Calibri Light" w:eastAsia="Calibri Light" w:hAnsi="Calibri Light" w:cs="Calibri Light"/>
                <w:sz w:val="22"/>
                <w:u w:val="single" w:color="000000"/>
              </w:rPr>
              <w:t>:</w:t>
            </w:r>
            <w:r>
              <w:rPr>
                <w:rFonts w:ascii="Calibri Light" w:eastAsia="Calibri Light" w:hAnsi="Calibri Light" w:cs="Calibri Light"/>
                <w:spacing w:val="-2"/>
                <w:sz w:val="22"/>
                <w:u w:val="single" w:color="000000"/>
              </w:rPr>
              <w:t>00</w:t>
            </w:r>
            <w:r>
              <w:rPr>
                <w:rFonts w:ascii="Times New Roman" w:eastAsia="Times New Roman" w:hAnsi="Times New Roman" w:cs="Times New Roman"/>
                <w:spacing w:val="-7"/>
                <w:sz w:val="22"/>
                <w:u w:val="single" w:color="000000"/>
              </w:rPr>
              <w:t xml:space="preserve"> </w:t>
            </w:r>
            <w:r>
              <w:rPr>
                <w:rFonts w:ascii="Calibri Light" w:eastAsia="Calibri Light" w:hAnsi="Calibri Light" w:cs="Calibri Light"/>
                <w:sz w:val="22"/>
                <w:u w:val="single" w:color="000000"/>
              </w:rPr>
              <w:t>-</w:t>
            </w:r>
            <w:r>
              <w:rPr>
                <w:rFonts w:ascii="Times New Roman" w:eastAsia="Times New Roman" w:hAnsi="Times New Roman" w:cs="Times New Roman"/>
                <w:spacing w:val="-3"/>
                <w:sz w:val="22"/>
                <w:u w:val="single" w:color="000000"/>
              </w:rPr>
              <w:t xml:space="preserve"> </w:t>
            </w:r>
            <w:r>
              <w:rPr>
                <w:rFonts w:ascii="Calibri Light" w:eastAsia="Calibri Light" w:hAnsi="Calibri Light" w:cs="Calibri Light"/>
                <w:spacing w:val="-2"/>
                <w:sz w:val="22"/>
                <w:u w:val="single" w:color="000000"/>
              </w:rPr>
              <w:t>09</w:t>
            </w:r>
            <w:r>
              <w:rPr>
                <w:rFonts w:ascii="Calibri Light" w:eastAsia="Calibri Light" w:hAnsi="Calibri Light" w:cs="Calibri Light"/>
                <w:sz w:val="22"/>
                <w:u w:val="single" w:color="000000"/>
              </w:rPr>
              <w:t>:</w:t>
            </w:r>
            <w:r>
              <w:rPr>
                <w:rFonts w:ascii="Calibri Light" w:eastAsia="Calibri Light" w:hAnsi="Calibri Light" w:cs="Calibri Light"/>
                <w:spacing w:val="3"/>
                <w:sz w:val="22"/>
                <w:u w:val="single" w:color="000000"/>
              </w:rPr>
              <w:t>3</w:t>
            </w:r>
            <w:r>
              <w:rPr>
                <w:rFonts w:ascii="Calibri Light" w:eastAsia="Calibri Light" w:hAnsi="Calibri Light" w:cs="Calibri Light"/>
                <w:sz w:val="22"/>
                <w:u w:val="single" w:color="000000"/>
              </w:rPr>
              <w:t>0</w:t>
            </w:r>
          </w:p>
          <w:p w14:paraId="4FDAB644" w14:textId="77777777" w:rsidR="00C8611C" w:rsidRDefault="00C8611C" w:rsidP="00BB0F9C">
            <w:pPr>
              <w:ind w:left="105"/>
              <w:rPr>
                <w:rFonts w:ascii="Calibri Light" w:eastAsia="Calibri Light" w:hAnsi="Calibri Light" w:cs="Calibri Light"/>
                <w:sz w:val="22"/>
              </w:rPr>
            </w:pPr>
            <w:r>
              <w:rPr>
                <w:rFonts w:ascii="Calibri Light" w:eastAsia="Calibri Light" w:hAnsi="Calibri Light" w:cs="Calibri Light"/>
                <w:spacing w:val="-2"/>
                <w:sz w:val="22"/>
                <w:u w:val="single" w:color="000000"/>
              </w:rPr>
              <w:t>10</w:t>
            </w:r>
            <w:r>
              <w:rPr>
                <w:rFonts w:ascii="Calibri Light" w:eastAsia="Calibri Light" w:hAnsi="Calibri Light" w:cs="Calibri Light"/>
                <w:sz w:val="22"/>
                <w:u w:val="single" w:color="000000"/>
              </w:rPr>
              <w:t>:</w:t>
            </w:r>
            <w:r>
              <w:rPr>
                <w:rFonts w:ascii="Calibri Light" w:eastAsia="Calibri Light" w:hAnsi="Calibri Light" w:cs="Calibri Light"/>
                <w:spacing w:val="-2"/>
                <w:sz w:val="22"/>
                <w:u w:val="single" w:color="000000"/>
              </w:rPr>
              <w:t>00</w:t>
            </w:r>
            <w:r>
              <w:rPr>
                <w:rFonts w:ascii="Times New Roman" w:eastAsia="Times New Roman" w:hAnsi="Times New Roman" w:cs="Times New Roman"/>
                <w:spacing w:val="-7"/>
                <w:sz w:val="22"/>
                <w:u w:val="single" w:color="000000"/>
              </w:rPr>
              <w:t xml:space="preserve"> </w:t>
            </w:r>
            <w:r>
              <w:rPr>
                <w:rFonts w:ascii="Calibri Light" w:eastAsia="Calibri Light" w:hAnsi="Calibri Light" w:cs="Calibri Light"/>
                <w:sz w:val="22"/>
                <w:u w:val="single" w:color="000000"/>
              </w:rPr>
              <w:t>-</w:t>
            </w:r>
            <w:r>
              <w:rPr>
                <w:rFonts w:ascii="Times New Roman" w:eastAsia="Times New Roman" w:hAnsi="Times New Roman" w:cs="Times New Roman"/>
                <w:spacing w:val="-3"/>
                <w:sz w:val="22"/>
                <w:u w:val="single" w:color="000000"/>
              </w:rPr>
              <w:t xml:space="preserve"> </w:t>
            </w:r>
            <w:r>
              <w:rPr>
                <w:rFonts w:ascii="Calibri Light" w:eastAsia="Calibri Light" w:hAnsi="Calibri Light" w:cs="Calibri Light"/>
                <w:spacing w:val="-2"/>
                <w:sz w:val="22"/>
                <w:u w:val="single" w:color="000000"/>
              </w:rPr>
              <w:t>10</w:t>
            </w:r>
            <w:r>
              <w:rPr>
                <w:rFonts w:ascii="Calibri Light" w:eastAsia="Calibri Light" w:hAnsi="Calibri Light" w:cs="Calibri Light"/>
                <w:sz w:val="22"/>
                <w:u w:val="single" w:color="000000"/>
              </w:rPr>
              <w:t>:</w:t>
            </w:r>
            <w:r>
              <w:rPr>
                <w:rFonts w:ascii="Calibri Light" w:eastAsia="Calibri Light" w:hAnsi="Calibri Light" w:cs="Calibri Light"/>
                <w:spacing w:val="3"/>
                <w:sz w:val="22"/>
                <w:u w:val="single" w:color="000000"/>
              </w:rPr>
              <w:t>3</w:t>
            </w:r>
            <w:r>
              <w:rPr>
                <w:rFonts w:ascii="Calibri Light" w:eastAsia="Calibri Light" w:hAnsi="Calibri Light" w:cs="Calibri Light"/>
                <w:sz w:val="22"/>
                <w:u w:val="single" w:color="000000"/>
              </w:rPr>
              <w:t>0</w:t>
            </w:r>
          </w:p>
          <w:p w14:paraId="148F3E6D" w14:textId="77777777" w:rsidR="00C8611C" w:rsidRDefault="00C8611C" w:rsidP="00BB0F9C">
            <w:pPr>
              <w:spacing w:line="260" w:lineRule="exact"/>
              <w:ind w:left="105"/>
              <w:rPr>
                <w:rFonts w:ascii="Calibri Light" w:eastAsia="Calibri Light" w:hAnsi="Calibri Light" w:cs="Calibri Light"/>
                <w:sz w:val="22"/>
              </w:rPr>
            </w:pPr>
            <w:r>
              <w:rPr>
                <w:rFonts w:ascii="Calibri Light" w:eastAsia="Calibri Light" w:hAnsi="Calibri Light" w:cs="Calibri Light"/>
                <w:spacing w:val="-2"/>
                <w:sz w:val="22"/>
                <w:u w:val="single" w:color="000000"/>
              </w:rPr>
              <w:t>11</w:t>
            </w:r>
            <w:r>
              <w:rPr>
                <w:rFonts w:ascii="Calibri Light" w:eastAsia="Calibri Light" w:hAnsi="Calibri Light" w:cs="Calibri Light"/>
                <w:sz w:val="22"/>
                <w:u w:val="single" w:color="000000"/>
              </w:rPr>
              <w:t>:</w:t>
            </w:r>
            <w:r>
              <w:rPr>
                <w:rFonts w:ascii="Calibri Light" w:eastAsia="Calibri Light" w:hAnsi="Calibri Light" w:cs="Calibri Light"/>
                <w:spacing w:val="-2"/>
                <w:sz w:val="22"/>
                <w:u w:val="single" w:color="000000"/>
              </w:rPr>
              <w:t>00</w:t>
            </w:r>
            <w:r>
              <w:rPr>
                <w:rFonts w:ascii="Times New Roman" w:eastAsia="Times New Roman" w:hAnsi="Times New Roman" w:cs="Times New Roman"/>
                <w:spacing w:val="-7"/>
                <w:sz w:val="22"/>
                <w:u w:val="single" w:color="000000"/>
              </w:rPr>
              <w:t xml:space="preserve"> </w:t>
            </w:r>
            <w:r>
              <w:rPr>
                <w:rFonts w:ascii="Calibri Light" w:eastAsia="Calibri Light" w:hAnsi="Calibri Light" w:cs="Calibri Light"/>
                <w:sz w:val="22"/>
                <w:u w:val="single" w:color="000000"/>
              </w:rPr>
              <w:t>-</w:t>
            </w:r>
            <w:r>
              <w:rPr>
                <w:rFonts w:ascii="Times New Roman" w:eastAsia="Times New Roman" w:hAnsi="Times New Roman" w:cs="Times New Roman"/>
                <w:spacing w:val="-3"/>
                <w:sz w:val="22"/>
                <w:u w:val="single" w:color="000000"/>
              </w:rPr>
              <w:t xml:space="preserve"> </w:t>
            </w:r>
            <w:r>
              <w:rPr>
                <w:rFonts w:ascii="Calibri Light" w:eastAsia="Calibri Light" w:hAnsi="Calibri Light" w:cs="Calibri Light"/>
                <w:spacing w:val="-2"/>
                <w:sz w:val="22"/>
                <w:u w:val="single" w:color="000000"/>
              </w:rPr>
              <w:t>11</w:t>
            </w:r>
            <w:r>
              <w:rPr>
                <w:rFonts w:ascii="Calibri Light" w:eastAsia="Calibri Light" w:hAnsi="Calibri Light" w:cs="Calibri Light"/>
                <w:sz w:val="22"/>
                <w:u w:val="single" w:color="000000"/>
              </w:rPr>
              <w:t>:</w:t>
            </w:r>
            <w:r>
              <w:rPr>
                <w:rFonts w:ascii="Calibri Light" w:eastAsia="Calibri Light" w:hAnsi="Calibri Light" w:cs="Calibri Light"/>
                <w:spacing w:val="3"/>
                <w:sz w:val="22"/>
                <w:u w:val="single" w:color="000000"/>
              </w:rPr>
              <w:t>3</w:t>
            </w:r>
            <w:r>
              <w:rPr>
                <w:rFonts w:ascii="Calibri Light" w:eastAsia="Calibri Light" w:hAnsi="Calibri Light" w:cs="Calibri Light"/>
                <w:sz w:val="22"/>
                <w:u w:val="single" w:color="000000"/>
              </w:rPr>
              <w:t>0</w:t>
            </w:r>
          </w:p>
        </w:tc>
        <w:tc>
          <w:tcPr>
            <w:tcW w:w="110" w:type="dxa"/>
            <w:vMerge w:val="restart"/>
            <w:tcBorders>
              <w:top w:val="single" w:sz="5" w:space="0" w:color="000000"/>
              <w:left w:val="single" w:sz="5" w:space="0" w:color="000000"/>
              <w:right w:val="nil"/>
            </w:tcBorders>
          </w:tcPr>
          <w:p w14:paraId="565A8867" w14:textId="77777777" w:rsidR="00C8611C" w:rsidRDefault="00C8611C" w:rsidP="00BB0F9C"/>
        </w:tc>
        <w:tc>
          <w:tcPr>
            <w:tcW w:w="1176" w:type="dxa"/>
            <w:tcBorders>
              <w:top w:val="single" w:sz="5" w:space="0" w:color="000000"/>
              <w:left w:val="nil"/>
              <w:bottom w:val="single" w:sz="5" w:space="0" w:color="000000"/>
              <w:right w:val="nil"/>
            </w:tcBorders>
            <w:shd w:val="clear" w:color="auto" w:fill="FEFE00"/>
          </w:tcPr>
          <w:p w14:paraId="6A2FC915" w14:textId="77777777" w:rsidR="00C8611C" w:rsidRDefault="00C8611C" w:rsidP="00BB0F9C">
            <w:pPr>
              <w:spacing w:line="240" w:lineRule="exact"/>
              <w:ind w:right="-50"/>
              <w:rPr>
                <w:rFonts w:ascii="Calibri Light" w:eastAsia="Calibri Light" w:hAnsi="Calibri Light" w:cs="Calibri Light"/>
                <w:sz w:val="22"/>
              </w:rPr>
            </w:pPr>
            <w:r>
              <w:rPr>
                <w:rFonts w:ascii="Calibri Light" w:eastAsia="Calibri Light" w:hAnsi="Calibri Light" w:cs="Calibri Light"/>
                <w:spacing w:val="-2"/>
                <w:position w:val="-1"/>
                <w:sz w:val="22"/>
              </w:rPr>
              <w:t>08</w:t>
            </w:r>
            <w:r>
              <w:rPr>
                <w:rFonts w:ascii="Calibri Light" w:eastAsia="Calibri Light" w:hAnsi="Calibri Light" w:cs="Calibri Light"/>
                <w:position w:val="-1"/>
                <w:sz w:val="22"/>
              </w:rPr>
              <w:t>:</w:t>
            </w:r>
            <w:r>
              <w:rPr>
                <w:rFonts w:ascii="Calibri Light" w:eastAsia="Calibri Light" w:hAnsi="Calibri Light" w:cs="Calibri Light"/>
                <w:spacing w:val="-2"/>
                <w:position w:val="-1"/>
                <w:sz w:val="22"/>
              </w:rPr>
              <w:t>3</w:t>
            </w:r>
            <w:r>
              <w:rPr>
                <w:rFonts w:ascii="Calibri Light" w:eastAsia="Calibri Light" w:hAnsi="Calibri Light" w:cs="Calibri Light"/>
                <w:position w:val="-1"/>
                <w:sz w:val="22"/>
              </w:rPr>
              <w:t>0</w:t>
            </w:r>
            <w:r>
              <w:rPr>
                <w:rFonts w:ascii="Calibri Light" w:eastAsia="Calibri Light" w:hAnsi="Calibri Light" w:cs="Calibri Light"/>
                <w:spacing w:val="-3"/>
                <w:position w:val="-1"/>
                <w:sz w:val="22"/>
              </w:rPr>
              <w:t xml:space="preserve"> </w:t>
            </w:r>
            <w:r>
              <w:rPr>
                <w:rFonts w:ascii="Calibri Light" w:eastAsia="Calibri Light" w:hAnsi="Calibri Light" w:cs="Calibri Light"/>
                <w:position w:val="-1"/>
                <w:sz w:val="22"/>
              </w:rPr>
              <w:t>-</w:t>
            </w:r>
            <w:r>
              <w:rPr>
                <w:rFonts w:ascii="Calibri Light" w:eastAsia="Calibri Light" w:hAnsi="Calibri Light" w:cs="Calibri Light"/>
                <w:spacing w:val="3"/>
                <w:position w:val="-1"/>
                <w:sz w:val="22"/>
              </w:rPr>
              <w:t xml:space="preserve"> </w:t>
            </w:r>
            <w:r>
              <w:rPr>
                <w:rFonts w:ascii="Calibri Light" w:eastAsia="Calibri Light" w:hAnsi="Calibri Light" w:cs="Calibri Light"/>
                <w:spacing w:val="-2"/>
                <w:position w:val="-1"/>
                <w:sz w:val="22"/>
              </w:rPr>
              <w:t>09</w:t>
            </w:r>
            <w:r>
              <w:rPr>
                <w:rFonts w:ascii="Calibri Light" w:eastAsia="Calibri Light" w:hAnsi="Calibri Light" w:cs="Calibri Light"/>
                <w:position w:val="-1"/>
                <w:sz w:val="22"/>
              </w:rPr>
              <w:t>:</w:t>
            </w:r>
            <w:r>
              <w:rPr>
                <w:rFonts w:ascii="Calibri Light" w:eastAsia="Calibri Light" w:hAnsi="Calibri Light" w:cs="Calibri Light"/>
                <w:spacing w:val="3"/>
                <w:position w:val="-1"/>
                <w:sz w:val="22"/>
              </w:rPr>
              <w:t>0</w:t>
            </w:r>
            <w:r>
              <w:rPr>
                <w:rFonts w:ascii="Calibri Light" w:eastAsia="Calibri Light" w:hAnsi="Calibri Light" w:cs="Calibri Light"/>
                <w:position w:val="-1"/>
                <w:sz w:val="22"/>
              </w:rPr>
              <w:t>0</w:t>
            </w:r>
          </w:p>
        </w:tc>
        <w:tc>
          <w:tcPr>
            <w:tcW w:w="322" w:type="dxa"/>
            <w:vMerge w:val="restart"/>
            <w:tcBorders>
              <w:top w:val="single" w:sz="5" w:space="0" w:color="000000"/>
              <w:left w:val="nil"/>
              <w:right w:val="single" w:sz="5" w:space="0" w:color="000000"/>
            </w:tcBorders>
          </w:tcPr>
          <w:p w14:paraId="46421986" w14:textId="77777777" w:rsidR="00C8611C" w:rsidRDefault="00C8611C" w:rsidP="00BB0F9C"/>
        </w:tc>
        <w:tc>
          <w:tcPr>
            <w:tcW w:w="2126" w:type="dxa"/>
            <w:vMerge w:val="restart"/>
            <w:tcBorders>
              <w:top w:val="single" w:sz="5" w:space="0" w:color="000000"/>
              <w:left w:val="single" w:sz="5" w:space="0" w:color="000000"/>
              <w:right w:val="single" w:sz="5" w:space="0" w:color="000000"/>
            </w:tcBorders>
          </w:tcPr>
          <w:p w14:paraId="70D9FCEC" w14:textId="77777777" w:rsidR="00C8611C" w:rsidRDefault="00C8611C" w:rsidP="00BB0F9C">
            <w:pPr>
              <w:ind w:left="105"/>
              <w:rPr>
                <w:rFonts w:ascii="Calibri Light" w:eastAsia="Calibri Light" w:hAnsi="Calibri Light" w:cs="Calibri Light"/>
                <w:sz w:val="22"/>
              </w:rPr>
            </w:pPr>
            <w:r>
              <w:rPr>
                <w:rFonts w:ascii="Calibri Light" w:eastAsia="Calibri Light" w:hAnsi="Calibri Light" w:cs="Calibri Light"/>
                <w:spacing w:val="-2"/>
                <w:sz w:val="22"/>
              </w:rPr>
              <w:t>12</w:t>
            </w:r>
            <w:r>
              <w:rPr>
                <w:rFonts w:ascii="Calibri Light" w:eastAsia="Calibri Light" w:hAnsi="Calibri Light" w:cs="Calibri Light"/>
                <w:sz w:val="22"/>
              </w:rPr>
              <w:t>:</w:t>
            </w:r>
            <w:r>
              <w:rPr>
                <w:rFonts w:ascii="Calibri Light" w:eastAsia="Calibri Light" w:hAnsi="Calibri Light" w:cs="Calibri Light"/>
                <w:spacing w:val="-2"/>
                <w:sz w:val="22"/>
              </w:rPr>
              <w:t>00</w:t>
            </w:r>
          </w:p>
        </w:tc>
      </w:tr>
      <w:tr w:rsidR="00C8611C" w14:paraId="5FC5D4C8" w14:textId="77777777" w:rsidTr="00C8611C">
        <w:trPr>
          <w:trHeight w:hRule="exact" w:val="269"/>
          <w:jc w:val="center"/>
        </w:trPr>
        <w:tc>
          <w:tcPr>
            <w:tcW w:w="1838" w:type="dxa"/>
            <w:vMerge/>
            <w:tcBorders>
              <w:left w:val="single" w:sz="5" w:space="0" w:color="000000"/>
              <w:right w:val="single" w:sz="5" w:space="0" w:color="000000"/>
            </w:tcBorders>
          </w:tcPr>
          <w:p w14:paraId="36A11B12" w14:textId="77777777" w:rsidR="00C8611C" w:rsidRDefault="00C8611C" w:rsidP="00BB0F9C"/>
        </w:tc>
        <w:tc>
          <w:tcPr>
            <w:tcW w:w="1699" w:type="dxa"/>
            <w:vMerge/>
            <w:tcBorders>
              <w:left w:val="single" w:sz="5" w:space="0" w:color="000000"/>
              <w:right w:val="single" w:sz="5" w:space="0" w:color="000000"/>
            </w:tcBorders>
          </w:tcPr>
          <w:p w14:paraId="5D98632B" w14:textId="77777777" w:rsidR="00C8611C" w:rsidRDefault="00C8611C" w:rsidP="00BB0F9C"/>
        </w:tc>
        <w:tc>
          <w:tcPr>
            <w:tcW w:w="1795" w:type="dxa"/>
            <w:vMerge/>
            <w:tcBorders>
              <w:left w:val="single" w:sz="5" w:space="0" w:color="000000"/>
              <w:right w:val="single" w:sz="5" w:space="0" w:color="000000"/>
            </w:tcBorders>
          </w:tcPr>
          <w:p w14:paraId="3A215C76" w14:textId="77777777" w:rsidR="00C8611C" w:rsidRDefault="00C8611C" w:rsidP="00BB0F9C"/>
        </w:tc>
        <w:tc>
          <w:tcPr>
            <w:tcW w:w="110" w:type="dxa"/>
            <w:vMerge/>
            <w:tcBorders>
              <w:left w:val="single" w:sz="5" w:space="0" w:color="000000"/>
              <w:right w:val="nil"/>
            </w:tcBorders>
          </w:tcPr>
          <w:p w14:paraId="2CE4EDAA" w14:textId="77777777" w:rsidR="00C8611C" w:rsidRDefault="00C8611C" w:rsidP="00BB0F9C"/>
        </w:tc>
        <w:tc>
          <w:tcPr>
            <w:tcW w:w="1176" w:type="dxa"/>
            <w:tcBorders>
              <w:top w:val="single" w:sz="5" w:space="0" w:color="000000"/>
              <w:left w:val="nil"/>
              <w:bottom w:val="single" w:sz="5" w:space="0" w:color="000000"/>
              <w:right w:val="nil"/>
            </w:tcBorders>
            <w:shd w:val="clear" w:color="auto" w:fill="00FEFE"/>
          </w:tcPr>
          <w:p w14:paraId="657E6195" w14:textId="77777777" w:rsidR="00C8611C" w:rsidRDefault="00C8611C" w:rsidP="00BB0F9C">
            <w:pPr>
              <w:spacing w:before="11" w:line="240" w:lineRule="exact"/>
              <w:ind w:right="-50"/>
              <w:rPr>
                <w:rFonts w:ascii="Calibri Light" w:eastAsia="Calibri Light" w:hAnsi="Calibri Light" w:cs="Calibri Light"/>
                <w:sz w:val="22"/>
              </w:rPr>
            </w:pPr>
            <w:r>
              <w:rPr>
                <w:rFonts w:ascii="Calibri Light" w:eastAsia="Calibri Light" w:hAnsi="Calibri Light" w:cs="Calibri Light"/>
                <w:spacing w:val="-2"/>
                <w:position w:val="-1"/>
                <w:sz w:val="22"/>
              </w:rPr>
              <w:t>09</w:t>
            </w:r>
            <w:r>
              <w:rPr>
                <w:rFonts w:ascii="Calibri Light" w:eastAsia="Calibri Light" w:hAnsi="Calibri Light" w:cs="Calibri Light"/>
                <w:position w:val="-1"/>
                <w:sz w:val="22"/>
              </w:rPr>
              <w:t>:</w:t>
            </w:r>
            <w:r>
              <w:rPr>
                <w:rFonts w:ascii="Calibri Light" w:eastAsia="Calibri Light" w:hAnsi="Calibri Light" w:cs="Calibri Light"/>
                <w:spacing w:val="-2"/>
                <w:position w:val="-1"/>
                <w:sz w:val="22"/>
              </w:rPr>
              <w:t>3</w:t>
            </w:r>
            <w:r>
              <w:rPr>
                <w:rFonts w:ascii="Calibri Light" w:eastAsia="Calibri Light" w:hAnsi="Calibri Light" w:cs="Calibri Light"/>
                <w:position w:val="-1"/>
                <w:sz w:val="22"/>
              </w:rPr>
              <w:t>0</w:t>
            </w:r>
            <w:r>
              <w:rPr>
                <w:rFonts w:ascii="Calibri Light" w:eastAsia="Calibri Light" w:hAnsi="Calibri Light" w:cs="Calibri Light"/>
                <w:spacing w:val="-3"/>
                <w:position w:val="-1"/>
                <w:sz w:val="22"/>
              </w:rPr>
              <w:t xml:space="preserve"> </w:t>
            </w:r>
            <w:r>
              <w:rPr>
                <w:rFonts w:ascii="Calibri Light" w:eastAsia="Calibri Light" w:hAnsi="Calibri Light" w:cs="Calibri Light"/>
                <w:position w:val="-1"/>
                <w:sz w:val="22"/>
              </w:rPr>
              <w:t>-</w:t>
            </w:r>
            <w:r>
              <w:rPr>
                <w:rFonts w:ascii="Calibri Light" w:eastAsia="Calibri Light" w:hAnsi="Calibri Light" w:cs="Calibri Light"/>
                <w:spacing w:val="3"/>
                <w:position w:val="-1"/>
                <w:sz w:val="22"/>
              </w:rPr>
              <w:t xml:space="preserve"> </w:t>
            </w:r>
            <w:r>
              <w:rPr>
                <w:rFonts w:ascii="Calibri Light" w:eastAsia="Calibri Light" w:hAnsi="Calibri Light" w:cs="Calibri Light"/>
                <w:spacing w:val="-2"/>
                <w:position w:val="-1"/>
                <w:sz w:val="22"/>
              </w:rPr>
              <w:t>10</w:t>
            </w:r>
            <w:r>
              <w:rPr>
                <w:rFonts w:ascii="Calibri Light" w:eastAsia="Calibri Light" w:hAnsi="Calibri Light" w:cs="Calibri Light"/>
                <w:position w:val="-1"/>
                <w:sz w:val="22"/>
              </w:rPr>
              <w:t>:</w:t>
            </w:r>
            <w:r>
              <w:rPr>
                <w:rFonts w:ascii="Calibri Light" w:eastAsia="Calibri Light" w:hAnsi="Calibri Light" w:cs="Calibri Light"/>
                <w:spacing w:val="3"/>
                <w:position w:val="-1"/>
                <w:sz w:val="22"/>
              </w:rPr>
              <w:t>0</w:t>
            </w:r>
            <w:r>
              <w:rPr>
                <w:rFonts w:ascii="Calibri Light" w:eastAsia="Calibri Light" w:hAnsi="Calibri Light" w:cs="Calibri Light"/>
                <w:position w:val="-1"/>
                <w:sz w:val="22"/>
              </w:rPr>
              <w:t>0</w:t>
            </w:r>
          </w:p>
        </w:tc>
        <w:tc>
          <w:tcPr>
            <w:tcW w:w="322" w:type="dxa"/>
            <w:vMerge/>
            <w:tcBorders>
              <w:left w:val="nil"/>
              <w:right w:val="single" w:sz="5" w:space="0" w:color="000000"/>
            </w:tcBorders>
          </w:tcPr>
          <w:p w14:paraId="3C726E44" w14:textId="77777777" w:rsidR="00C8611C" w:rsidRDefault="00C8611C" w:rsidP="00BB0F9C"/>
        </w:tc>
        <w:tc>
          <w:tcPr>
            <w:tcW w:w="2126" w:type="dxa"/>
            <w:vMerge/>
            <w:tcBorders>
              <w:left w:val="single" w:sz="5" w:space="0" w:color="000000"/>
              <w:right w:val="single" w:sz="5" w:space="0" w:color="000000"/>
            </w:tcBorders>
          </w:tcPr>
          <w:p w14:paraId="0CFCF814" w14:textId="77777777" w:rsidR="00C8611C" w:rsidRDefault="00C8611C" w:rsidP="00BB0F9C"/>
        </w:tc>
      </w:tr>
      <w:tr w:rsidR="00C8611C" w14:paraId="4E7A2F07" w14:textId="77777777" w:rsidTr="00C8611C">
        <w:trPr>
          <w:trHeight w:hRule="exact" w:val="269"/>
          <w:jc w:val="center"/>
        </w:trPr>
        <w:tc>
          <w:tcPr>
            <w:tcW w:w="1838" w:type="dxa"/>
            <w:vMerge/>
            <w:tcBorders>
              <w:left w:val="single" w:sz="5" w:space="0" w:color="000000"/>
              <w:right w:val="single" w:sz="5" w:space="0" w:color="000000"/>
            </w:tcBorders>
          </w:tcPr>
          <w:p w14:paraId="4380DB5E" w14:textId="77777777" w:rsidR="00C8611C" w:rsidRDefault="00C8611C" w:rsidP="00BB0F9C"/>
        </w:tc>
        <w:tc>
          <w:tcPr>
            <w:tcW w:w="1699" w:type="dxa"/>
            <w:vMerge/>
            <w:tcBorders>
              <w:left w:val="single" w:sz="5" w:space="0" w:color="000000"/>
              <w:right w:val="single" w:sz="5" w:space="0" w:color="000000"/>
            </w:tcBorders>
          </w:tcPr>
          <w:p w14:paraId="416C6F67" w14:textId="77777777" w:rsidR="00C8611C" w:rsidRDefault="00C8611C" w:rsidP="00BB0F9C"/>
        </w:tc>
        <w:tc>
          <w:tcPr>
            <w:tcW w:w="1795" w:type="dxa"/>
            <w:vMerge/>
            <w:tcBorders>
              <w:left w:val="single" w:sz="5" w:space="0" w:color="000000"/>
              <w:right w:val="single" w:sz="5" w:space="0" w:color="000000"/>
            </w:tcBorders>
          </w:tcPr>
          <w:p w14:paraId="77FA9C7B" w14:textId="77777777" w:rsidR="00C8611C" w:rsidRDefault="00C8611C" w:rsidP="00BB0F9C"/>
        </w:tc>
        <w:tc>
          <w:tcPr>
            <w:tcW w:w="110" w:type="dxa"/>
            <w:vMerge/>
            <w:tcBorders>
              <w:left w:val="single" w:sz="5" w:space="0" w:color="000000"/>
              <w:right w:val="nil"/>
            </w:tcBorders>
          </w:tcPr>
          <w:p w14:paraId="64520142" w14:textId="77777777" w:rsidR="00C8611C" w:rsidRDefault="00C8611C" w:rsidP="00BB0F9C"/>
        </w:tc>
        <w:tc>
          <w:tcPr>
            <w:tcW w:w="1176" w:type="dxa"/>
            <w:tcBorders>
              <w:top w:val="single" w:sz="5" w:space="0" w:color="000000"/>
              <w:left w:val="nil"/>
              <w:bottom w:val="single" w:sz="5" w:space="0" w:color="000000"/>
              <w:right w:val="nil"/>
            </w:tcBorders>
            <w:shd w:val="clear" w:color="auto" w:fill="D2D2D2"/>
          </w:tcPr>
          <w:p w14:paraId="39073471" w14:textId="77777777" w:rsidR="00C8611C" w:rsidRDefault="00C8611C" w:rsidP="00BB0F9C">
            <w:pPr>
              <w:spacing w:before="11" w:line="240" w:lineRule="exact"/>
              <w:ind w:right="-50"/>
              <w:rPr>
                <w:rFonts w:ascii="Calibri Light" w:eastAsia="Calibri Light" w:hAnsi="Calibri Light" w:cs="Calibri Light"/>
                <w:sz w:val="22"/>
              </w:rPr>
            </w:pPr>
            <w:r>
              <w:rPr>
                <w:rFonts w:ascii="Calibri Light" w:eastAsia="Calibri Light" w:hAnsi="Calibri Light" w:cs="Calibri Light"/>
                <w:spacing w:val="-2"/>
                <w:position w:val="-1"/>
                <w:sz w:val="22"/>
              </w:rPr>
              <w:t>10</w:t>
            </w:r>
            <w:r>
              <w:rPr>
                <w:rFonts w:ascii="Calibri Light" w:eastAsia="Calibri Light" w:hAnsi="Calibri Light" w:cs="Calibri Light"/>
                <w:position w:val="-1"/>
                <w:sz w:val="22"/>
              </w:rPr>
              <w:t>:</w:t>
            </w:r>
            <w:r>
              <w:rPr>
                <w:rFonts w:ascii="Calibri Light" w:eastAsia="Calibri Light" w:hAnsi="Calibri Light" w:cs="Calibri Light"/>
                <w:spacing w:val="-2"/>
                <w:position w:val="-1"/>
                <w:sz w:val="22"/>
              </w:rPr>
              <w:t>3</w:t>
            </w:r>
            <w:r>
              <w:rPr>
                <w:rFonts w:ascii="Calibri Light" w:eastAsia="Calibri Light" w:hAnsi="Calibri Light" w:cs="Calibri Light"/>
                <w:position w:val="-1"/>
                <w:sz w:val="22"/>
              </w:rPr>
              <w:t>0</w:t>
            </w:r>
            <w:r>
              <w:rPr>
                <w:rFonts w:ascii="Calibri Light" w:eastAsia="Calibri Light" w:hAnsi="Calibri Light" w:cs="Calibri Light"/>
                <w:spacing w:val="-3"/>
                <w:position w:val="-1"/>
                <w:sz w:val="22"/>
              </w:rPr>
              <w:t xml:space="preserve"> </w:t>
            </w:r>
            <w:r>
              <w:rPr>
                <w:rFonts w:ascii="Calibri Light" w:eastAsia="Calibri Light" w:hAnsi="Calibri Light" w:cs="Calibri Light"/>
                <w:position w:val="-1"/>
                <w:sz w:val="22"/>
              </w:rPr>
              <w:t>-</w:t>
            </w:r>
            <w:r>
              <w:rPr>
                <w:rFonts w:ascii="Calibri Light" w:eastAsia="Calibri Light" w:hAnsi="Calibri Light" w:cs="Calibri Light"/>
                <w:spacing w:val="3"/>
                <w:position w:val="-1"/>
                <w:sz w:val="22"/>
              </w:rPr>
              <w:t xml:space="preserve"> </w:t>
            </w:r>
            <w:r>
              <w:rPr>
                <w:rFonts w:ascii="Calibri Light" w:eastAsia="Calibri Light" w:hAnsi="Calibri Light" w:cs="Calibri Light"/>
                <w:spacing w:val="-2"/>
                <w:position w:val="-1"/>
                <w:sz w:val="22"/>
              </w:rPr>
              <w:t>11</w:t>
            </w:r>
            <w:r>
              <w:rPr>
                <w:rFonts w:ascii="Calibri Light" w:eastAsia="Calibri Light" w:hAnsi="Calibri Light" w:cs="Calibri Light"/>
                <w:position w:val="-1"/>
                <w:sz w:val="22"/>
              </w:rPr>
              <w:t>:</w:t>
            </w:r>
            <w:r>
              <w:rPr>
                <w:rFonts w:ascii="Calibri Light" w:eastAsia="Calibri Light" w:hAnsi="Calibri Light" w:cs="Calibri Light"/>
                <w:spacing w:val="3"/>
                <w:position w:val="-1"/>
                <w:sz w:val="22"/>
              </w:rPr>
              <w:t>0</w:t>
            </w:r>
            <w:r>
              <w:rPr>
                <w:rFonts w:ascii="Calibri Light" w:eastAsia="Calibri Light" w:hAnsi="Calibri Light" w:cs="Calibri Light"/>
                <w:position w:val="-1"/>
                <w:sz w:val="22"/>
              </w:rPr>
              <w:t>0</w:t>
            </w:r>
          </w:p>
        </w:tc>
        <w:tc>
          <w:tcPr>
            <w:tcW w:w="322" w:type="dxa"/>
            <w:vMerge/>
            <w:tcBorders>
              <w:left w:val="nil"/>
              <w:right w:val="single" w:sz="5" w:space="0" w:color="000000"/>
            </w:tcBorders>
          </w:tcPr>
          <w:p w14:paraId="6473A95E" w14:textId="77777777" w:rsidR="00C8611C" w:rsidRDefault="00C8611C" w:rsidP="00BB0F9C"/>
        </w:tc>
        <w:tc>
          <w:tcPr>
            <w:tcW w:w="2126" w:type="dxa"/>
            <w:vMerge/>
            <w:tcBorders>
              <w:left w:val="single" w:sz="5" w:space="0" w:color="000000"/>
              <w:right w:val="single" w:sz="5" w:space="0" w:color="000000"/>
            </w:tcBorders>
          </w:tcPr>
          <w:p w14:paraId="44355E94" w14:textId="77777777" w:rsidR="00C8611C" w:rsidRDefault="00C8611C" w:rsidP="00BB0F9C"/>
        </w:tc>
      </w:tr>
      <w:tr w:rsidR="00C8611C" w14:paraId="54C2A949" w14:textId="77777777" w:rsidTr="00C8611C">
        <w:trPr>
          <w:trHeight w:hRule="exact" w:val="284"/>
          <w:jc w:val="center"/>
        </w:trPr>
        <w:tc>
          <w:tcPr>
            <w:tcW w:w="1838" w:type="dxa"/>
            <w:vMerge/>
            <w:tcBorders>
              <w:left w:val="single" w:sz="5" w:space="0" w:color="000000"/>
              <w:bottom w:val="single" w:sz="5" w:space="0" w:color="000000"/>
              <w:right w:val="single" w:sz="5" w:space="0" w:color="000000"/>
            </w:tcBorders>
          </w:tcPr>
          <w:p w14:paraId="406B0286" w14:textId="77777777" w:rsidR="00C8611C" w:rsidRDefault="00C8611C" w:rsidP="00BB0F9C"/>
        </w:tc>
        <w:tc>
          <w:tcPr>
            <w:tcW w:w="1699" w:type="dxa"/>
            <w:vMerge/>
            <w:tcBorders>
              <w:left w:val="single" w:sz="5" w:space="0" w:color="000000"/>
              <w:bottom w:val="single" w:sz="5" w:space="0" w:color="000000"/>
              <w:right w:val="single" w:sz="5" w:space="0" w:color="000000"/>
            </w:tcBorders>
          </w:tcPr>
          <w:p w14:paraId="644CA67E" w14:textId="77777777" w:rsidR="00C8611C" w:rsidRDefault="00C8611C" w:rsidP="00BB0F9C"/>
        </w:tc>
        <w:tc>
          <w:tcPr>
            <w:tcW w:w="1795" w:type="dxa"/>
            <w:vMerge/>
            <w:tcBorders>
              <w:left w:val="single" w:sz="5" w:space="0" w:color="000000"/>
              <w:bottom w:val="single" w:sz="5" w:space="0" w:color="000000"/>
              <w:right w:val="single" w:sz="5" w:space="0" w:color="000000"/>
            </w:tcBorders>
          </w:tcPr>
          <w:p w14:paraId="6B9C2B7A" w14:textId="77777777" w:rsidR="00C8611C" w:rsidRDefault="00C8611C" w:rsidP="00BB0F9C"/>
        </w:tc>
        <w:tc>
          <w:tcPr>
            <w:tcW w:w="110" w:type="dxa"/>
            <w:vMerge/>
            <w:tcBorders>
              <w:left w:val="single" w:sz="5" w:space="0" w:color="000000"/>
              <w:bottom w:val="single" w:sz="5" w:space="0" w:color="000000"/>
              <w:right w:val="nil"/>
            </w:tcBorders>
          </w:tcPr>
          <w:p w14:paraId="613CE340" w14:textId="77777777" w:rsidR="00C8611C" w:rsidRDefault="00C8611C" w:rsidP="00BB0F9C"/>
        </w:tc>
        <w:tc>
          <w:tcPr>
            <w:tcW w:w="1176" w:type="dxa"/>
            <w:tcBorders>
              <w:top w:val="single" w:sz="5" w:space="0" w:color="000000"/>
              <w:left w:val="nil"/>
              <w:bottom w:val="single" w:sz="5" w:space="0" w:color="000000"/>
              <w:right w:val="nil"/>
            </w:tcBorders>
            <w:shd w:val="clear" w:color="auto" w:fill="FE00FF"/>
          </w:tcPr>
          <w:p w14:paraId="77E6F8DF" w14:textId="77777777" w:rsidR="00C8611C" w:rsidRDefault="00C8611C" w:rsidP="00BB0F9C">
            <w:pPr>
              <w:spacing w:before="6" w:line="260" w:lineRule="exact"/>
              <w:ind w:right="-50"/>
              <w:rPr>
                <w:rFonts w:ascii="Calibri Light" w:eastAsia="Calibri Light" w:hAnsi="Calibri Light" w:cs="Calibri Light"/>
                <w:sz w:val="22"/>
              </w:rPr>
            </w:pPr>
            <w:r>
              <w:rPr>
                <w:rFonts w:ascii="Calibri Light" w:eastAsia="Calibri Light" w:hAnsi="Calibri Light" w:cs="Calibri Light"/>
                <w:spacing w:val="-2"/>
                <w:sz w:val="22"/>
              </w:rPr>
              <w:t>11</w:t>
            </w:r>
            <w:r>
              <w:rPr>
                <w:rFonts w:ascii="Calibri Light" w:eastAsia="Calibri Light" w:hAnsi="Calibri Light" w:cs="Calibri Light"/>
                <w:sz w:val="22"/>
              </w:rPr>
              <w:t>:</w:t>
            </w:r>
            <w:r>
              <w:rPr>
                <w:rFonts w:ascii="Calibri Light" w:eastAsia="Calibri Light" w:hAnsi="Calibri Light" w:cs="Calibri Light"/>
                <w:spacing w:val="-2"/>
                <w:sz w:val="22"/>
              </w:rPr>
              <w:t>3</w:t>
            </w:r>
            <w:r>
              <w:rPr>
                <w:rFonts w:ascii="Calibri Light" w:eastAsia="Calibri Light" w:hAnsi="Calibri Light" w:cs="Calibri Light"/>
                <w:sz w:val="22"/>
              </w:rPr>
              <w:t>0</w:t>
            </w:r>
            <w:r>
              <w:rPr>
                <w:rFonts w:ascii="Calibri Light" w:eastAsia="Calibri Light" w:hAnsi="Calibri Light" w:cs="Calibri Light"/>
                <w:spacing w:val="-3"/>
                <w:sz w:val="22"/>
              </w:rPr>
              <w:t xml:space="preserve"> </w:t>
            </w:r>
            <w:r>
              <w:rPr>
                <w:rFonts w:ascii="Calibri Light" w:eastAsia="Calibri Light" w:hAnsi="Calibri Light" w:cs="Calibri Light"/>
                <w:sz w:val="22"/>
              </w:rPr>
              <w:t>-</w:t>
            </w:r>
            <w:r>
              <w:rPr>
                <w:rFonts w:ascii="Calibri Light" w:eastAsia="Calibri Light" w:hAnsi="Calibri Light" w:cs="Calibri Light"/>
                <w:spacing w:val="3"/>
                <w:sz w:val="22"/>
              </w:rPr>
              <w:t xml:space="preserve"> </w:t>
            </w:r>
            <w:r>
              <w:rPr>
                <w:rFonts w:ascii="Calibri Light" w:eastAsia="Calibri Light" w:hAnsi="Calibri Light" w:cs="Calibri Light"/>
                <w:spacing w:val="-2"/>
                <w:sz w:val="22"/>
              </w:rPr>
              <w:t>12</w:t>
            </w:r>
            <w:r>
              <w:rPr>
                <w:rFonts w:ascii="Calibri Light" w:eastAsia="Calibri Light" w:hAnsi="Calibri Light" w:cs="Calibri Light"/>
                <w:sz w:val="22"/>
              </w:rPr>
              <w:t>:</w:t>
            </w:r>
            <w:r>
              <w:rPr>
                <w:rFonts w:ascii="Calibri Light" w:eastAsia="Calibri Light" w:hAnsi="Calibri Light" w:cs="Calibri Light"/>
                <w:spacing w:val="3"/>
                <w:sz w:val="22"/>
              </w:rPr>
              <w:t>0</w:t>
            </w:r>
            <w:r>
              <w:rPr>
                <w:rFonts w:ascii="Calibri Light" w:eastAsia="Calibri Light" w:hAnsi="Calibri Light" w:cs="Calibri Light"/>
                <w:sz w:val="22"/>
              </w:rPr>
              <w:t>0</w:t>
            </w:r>
          </w:p>
        </w:tc>
        <w:tc>
          <w:tcPr>
            <w:tcW w:w="322" w:type="dxa"/>
            <w:vMerge/>
            <w:tcBorders>
              <w:left w:val="nil"/>
              <w:bottom w:val="single" w:sz="5" w:space="0" w:color="000000"/>
              <w:right w:val="single" w:sz="5" w:space="0" w:color="000000"/>
            </w:tcBorders>
          </w:tcPr>
          <w:p w14:paraId="72E66F0E" w14:textId="77777777" w:rsidR="00C8611C" w:rsidRDefault="00C8611C" w:rsidP="00BB0F9C"/>
        </w:tc>
        <w:tc>
          <w:tcPr>
            <w:tcW w:w="2126" w:type="dxa"/>
            <w:vMerge/>
            <w:tcBorders>
              <w:left w:val="single" w:sz="5" w:space="0" w:color="000000"/>
              <w:bottom w:val="single" w:sz="5" w:space="0" w:color="000000"/>
              <w:right w:val="single" w:sz="5" w:space="0" w:color="000000"/>
            </w:tcBorders>
          </w:tcPr>
          <w:p w14:paraId="0D3F6998" w14:textId="77777777" w:rsidR="00C8611C" w:rsidRDefault="00C8611C" w:rsidP="00BB0F9C"/>
        </w:tc>
      </w:tr>
      <w:tr w:rsidR="00C8611C" w14:paraId="7137C426" w14:textId="77777777" w:rsidTr="00C8611C">
        <w:trPr>
          <w:trHeight w:hRule="exact" w:val="264"/>
          <w:jc w:val="center"/>
        </w:trPr>
        <w:tc>
          <w:tcPr>
            <w:tcW w:w="1838" w:type="dxa"/>
            <w:vMerge w:val="restart"/>
            <w:tcBorders>
              <w:top w:val="single" w:sz="5" w:space="0" w:color="000000"/>
              <w:left w:val="single" w:sz="5" w:space="0" w:color="000000"/>
              <w:right w:val="single" w:sz="5" w:space="0" w:color="000000"/>
            </w:tcBorders>
          </w:tcPr>
          <w:p w14:paraId="4AE530C8" w14:textId="77777777" w:rsidR="00C8611C" w:rsidRDefault="00C8611C" w:rsidP="00BB0F9C">
            <w:pPr>
              <w:spacing w:before="11"/>
              <w:ind w:left="105"/>
              <w:rPr>
                <w:rFonts w:ascii="Calibri Light" w:eastAsia="Calibri Light" w:hAnsi="Calibri Light" w:cs="Calibri Light"/>
                <w:sz w:val="21"/>
                <w:szCs w:val="21"/>
              </w:rPr>
            </w:pPr>
            <w:r>
              <w:rPr>
                <w:rFonts w:ascii="Calibri Light" w:eastAsia="Calibri Light" w:hAnsi="Calibri Light" w:cs="Calibri Light"/>
                <w:spacing w:val="-1"/>
                <w:w w:val="105"/>
                <w:sz w:val="21"/>
                <w:szCs w:val="21"/>
              </w:rPr>
              <w:t>K</w:t>
            </w:r>
            <w:r>
              <w:rPr>
                <w:rFonts w:ascii="Calibri Light" w:eastAsia="Calibri Light" w:hAnsi="Calibri Light" w:cs="Calibri Light"/>
                <w:spacing w:val="4"/>
                <w:w w:val="105"/>
                <w:sz w:val="21"/>
                <w:szCs w:val="21"/>
              </w:rPr>
              <w:t>Í</w:t>
            </w:r>
            <w:r>
              <w:rPr>
                <w:rFonts w:ascii="Calibri Light" w:eastAsia="Calibri Light" w:hAnsi="Calibri Light" w:cs="Calibri Light"/>
                <w:spacing w:val="-2"/>
                <w:w w:val="105"/>
                <w:sz w:val="21"/>
                <w:szCs w:val="21"/>
              </w:rPr>
              <w:t>N</w:t>
            </w:r>
            <w:r>
              <w:rPr>
                <w:rFonts w:ascii="Calibri Light" w:eastAsia="Calibri Light" w:hAnsi="Calibri Light" w:cs="Calibri Light"/>
                <w:w w:val="105"/>
                <w:sz w:val="21"/>
                <w:szCs w:val="21"/>
              </w:rPr>
              <w:t>D</w:t>
            </w:r>
            <w:r>
              <w:rPr>
                <w:rFonts w:ascii="Calibri Light" w:eastAsia="Calibri Light" w:hAnsi="Calibri Light" w:cs="Calibri Light"/>
                <w:spacing w:val="-2"/>
                <w:w w:val="105"/>
                <w:sz w:val="21"/>
                <w:szCs w:val="21"/>
              </w:rPr>
              <w:t>E</w:t>
            </w:r>
            <w:r>
              <w:rPr>
                <w:rFonts w:ascii="Calibri Light" w:eastAsia="Calibri Light" w:hAnsi="Calibri Light" w:cs="Calibri Light"/>
                <w:w w:val="105"/>
                <w:sz w:val="21"/>
                <w:szCs w:val="21"/>
              </w:rPr>
              <w:t>R</w:t>
            </w:r>
          </w:p>
        </w:tc>
        <w:tc>
          <w:tcPr>
            <w:tcW w:w="1699" w:type="dxa"/>
            <w:vMerge w:val="restart"/>
            <w:tcBorders>
              <w:top w:val="single" w:sz="5" w:space="0" w:color="000000"/>
              <w:left w:val="single" w:sz="5" w:space="0" w:color="000000"/>
              <w:right w:val="single" w:sz="5" w:space="0" w:color="000000"/>
            </w:tcBorders>
          </w:tcPr>
          <w:p w14:paraId="558D4BA3" w14:textId="77777777" w:rsidR="00C8611C" w:rsidRDefault="00C8611C" w:rsidP="00BB0F9C">
            <w:pPr>
              <w:spacing w:before="5"/>
              <w:ind w:left="105"/>
              <w:rPr>
                <w:rFonts w:ascii="Calibri Light" w:eastAsia="Calibri Light" w:hAnsi="Calibri Light" w:cs="Calibri Light"/>
                <w:sz w:val="22"/>
              </w:rPr>
            </w:pPr>
            <w:r>
              <w:rPr>
                <w:rFonts w:ascii="Calibri Light" w:eastAsia="Calibri Light" w:hAnsi="Calibri Light" w:cs="Calibri Light"/>
                <w:spacing w:val="-2"/>
                <w:sz w:val="22"/>
              </w:rPr>
              <w:t>8</w:t>
            </w:r>
            <w:r>
              <w:rPr>
                <w:rFonts w:ascii="Calibri Light" w:eastAsia="Calibri Light" w:hAnsi="Calibri Light" w:cs="Calibri Light"/>
                <w:sz w:val="22"/>
              </w:rPr>
              <w:t>:</w:t>
            </w:r>
            <w:r>
              <w:rPr>
                <w:rFonts w:ascii="Calibri Light" w:eastAsia="Calibri Light" w:hAnsi="Calibri Light" w:cs="Calibri Light"/>
                <w:spacing w:val="-2"/>
                <w:sz w:val="22"/>
              </w:rPr>
              <w:t>00</w:t>
            </w:r>
          </w:p>
        </w:tc>
        <w:tc>
          <w:tcPr>
            <w:tcW w:w="1795" w:type="dxa"/>
            <w:vMerge w:val="restart"/>
            <w:tcBorders>
              <w:top w:val="single" w:sz="5" w:space="0" w:color="000000"/>
              <w:left w:val="single" w:sz="5" w:space="0" w:color="000000"/>
              <w:right w:val="single" w:sz="5" w:space="0" w:color="000000"/>
            </w:tcBorders>
          </w:tcPr>
          <w:p w14:paraId="289B8408" w14:textId="77777777" w:rsidR="00C8611C" w:rsidRDefault="00C8611C" w:rsidP="00BB0F9C">
            <w:pPr>
              <w:spacing w:before="5"/>
              <w:ind w:left="105"/>
              <w:rPr>
                <w:rFonts w:ascii="Calibri Light" w:eastAsia="Calibri Light" w:hAnsi="Calibri Light" w:cs="Calibri Light"/>
                <w:sz w:val="22"/>
              </w:rPr>
            </w:pPr>
            <w:r>
              <w:rPr>
                <w:rFonts w:ascii="Calibri Light" w:eastAsia="Calibri Light" w:hAnsi="Calibri Light" w:cs="Calibri Light"/>
                <w:spacing w:val="-2"/>
                <w:sz w:val="22"/>
                <w:u w:val="single" w:color="000000"/>
              </w:rPr>
              <w:t>08</w:t>
            </w:r>
            <w:r>
              <w:rPr>
                <w:rFonts w:ascii="Calibri Light" w:eastAsia="Calibri Light" w:hAnsi="Calibri Light" w:cs="Calibri Light"/>
                <w:sz w:val="22"/>
                <w:u w:val="single" w:color="000000"/>
              </w:rPr>
              <w:t>:</w:t>
            </w:r>
            <w:r>
              <w:rPr>
                <w:rFonts w:ascii="Calibri Light" w:eastAsia="Calibri Light" w:hAnsi="Calibri Light" w:cs="Calibri Light"/>
                <w:spacing w:val="-2"/>
                <w:sz w:val="22"/>
                <w:u w:val="single" w:color="000000"/>
              </w:rPr>
              <w:t>00</w:t>
            </w:r>
            <w:r>
              <w:rPr>
                <w:rFonts w:ascii="Times New Roman" w:eastAsia="Times New Roman" w:hAnsi="Times New Roman" w:cs="Times New Roman"/>
                <w:spacing w:val="-7"/>
                <w:sz w:val="22"/>
                <w:u w:val="single" w:color="000000"/>
              </w:rPr>
              <w:t xml:space="preserve"> </w:t>
            </w:r>
            <w:r>
              <w:rPr>
                <w:rFonts w:ascii="Calibri Light" w:eastAsia="Calibri Light" w:hAnsi="Calibri Light" w:cs="Calibri Light"/>
                <w:sz w:val="22"/>
                <w:u w:val="single" w:color="000000"/>
              </w:rPr>
              <w:t>-</w:t>
            </w:r>
            <w:r>
              <w:rPr>
                <w:rFonts w:ascii="Times New Roman" w:eastAsia="Times New Roman" w:hAnsi="Times New Roman" w:cs="Times New Roman"/>
                <w:spacing w:val="-3"/>
                <w:sz w:val="22"/>
                <w:u w:val="single" w:color="000000"/>
              </w:rPr>
              <w:t xml:space="preserve"> </w:t>
            </w:r>
            <w:r>
              <w:rPr>
                <w:rFonts w:ascii="Calibri Light" w:eastAsia="Calibri Light" w:hAnsi="Calibri Light" w:cs="Calibri Light"/>
                <w:spacing w:val="-2"/>
                <w:sz w:val="22"/>
                <w:u w:val="single" w:color="000000"/>
              </w:rPr>
              <w:t>0</w:t>
            </w:r>
            <w:r>
              <w:rPr>
                <w:rFonts w:ascii="Calibri Light" w:eastAsia="Calibri Light" w:hAnsi="Calibri Light" w:cs="Calibri Light"/>
                <w:spacing w:val="-1"/>
                <w:sz w:val="22"/>
                <w:u w:val="single" w:color="000000"/>
              </w:rPr>
              <w:t>8</w:t>
            </w:r>
            <w:r>
              <w:rPr>
                <w:rFonts w:ascii="Calibri Light" w:eastAsia="Calibri Light" w:hAnsi="Calibri Light" w:cs="Calibri Light"/>
                <w:sz w:val="22"/>
                <w:u w:val="single" w:color="000000"/>
              </w:rPr>
              <w:t>:</w:t>
            </w:r>
            <w:r>
              <w:rPr>
                <w:rFonts w:ascii="Calibri Light" w:eastAsia="Calibri Light" w:hAnsi="Calibri Light" w:cs="Calibri Light"/>
                <w:spacing w:val="3"/>
                <w:sz w:val="22"/>
                <w:u w:val="single" w:color="000000"/>
              </w:rPr>
              <w:t>45</w:t>
            </w:r>
          </w:p>
          <w:p w14:paraId="7124FC3F" w14:textId="77777777" w:rsidR="00C8611C" w:rsidRDefault="00C8611C" w:rsidP="00BB0F9C">
            <w:pPr>
              <w:spacing w:line="260" w:lineRule="exact"/>
              <w:ind w:left="105"/>
              <w:rPr>
                <w:rFonts w:ascii="Calibri Light" w:eastAsia="Calibri Light" w:hAnsi="Calibri Light" w:cs="Calibri Light"/>
                <w:sz w:val="22"/>
              </w:rPr>
            </w:pPr>
            <w:r>
              <w:rPr>
                <w:rFonts w:ascii="Calibri Light" w:eastAsia="Calibri Light" w:hAnsi="Calibri Light" w:cs="Calibri Light"/>
                <w:spacing w:val="-2"/>
                <w:position w:val="1"/>
                <w:sz w:val="22"/>
                <w:u w:val="single" w:color="000000"/>
              </w:rPr>
              <w:t>09</w:t>
            </w:r>
            <w:r>
              <w:rPr>
                <w:rFonts w:ascii="Calibri Light" w:eastAsia="Calibri Light" w:hAnsi="Calibri Light" w:cs="Calibri Light"/>
                <w:position w:val="1"/>
                <w:sz w:val="22"/>
                <w:u w:val="single" w:color="000000"/>
              </w:rPr>
              <w:t>:</w:t>
            </w:r>
            <w:r>
              <w:rPr>
                <w:rFonts w:ascii="Calibri Light" w:eastAsia="Calibri Light" w:hAnsi="Calibri Light" w:cs="Calibri Light"/>
                <w:spacing w:val="-2"/>
                <w:position w:val="1"/>
                <w:sz w:val="22"/>
                <w:u w:val="single" w:color="000000"/>
              </w:rPr>
              <w:t>15</w:t>
            </w:r>
            <w:r>
              <w:rPr>
                <w:rFonts w:ascii="Times New Roman" w:eastAsia="Times New Roman" w:hAnsi="Times New Roman" w:cs="Times New Roman"/>
                <w:spacing w:val="-7"/>
                <w:position w:val="1"/>
                <w:sz w:val="22"/>
                <w:u w:val="single" w:color="000000"/>
              </w:rPr>
              <w:t xml:space="preserve"> </w:t>
            </w:r>
            <w:r>
              <w:rPr>
                <w:rFonts w:ascii="Calibri Light" w:eastAsia="Calibri Light" w:hAnsi="Calibri Light" w:cs="Calibri Light"/>
                <w:position w:val="1"/>
                <w:sz w:val="22"/>
                <w:u w:val="single" w:color="000000"/>
              </w:rPr>
              <w:t>-</w:t>
            </w:r>
            <w:r>
              <w:rPr>
                <w:rFonts w:ascii="Times New Roman" w:eastAsia="Times New Roman" w:hAnsi="Times New Roman" w:cs="Times New Roman"/>
                <w:spacing w:val="-3"/>
                <w:position w:val="1"/>
                <w:sz w:val="22"/>
                <w:u w:val="single" w:color="000000"/>
              </w:rPr>
              <w:t xml:space="preserve"> </w:t>
            </w:r>
            <w:r>
              <w:rPr>
                <w:rFonts w:ascii="Calibri Light" w:eastAsia="Calibri Light" w:hAnsi="Calibri Light" w:cs="Calibri Light"/>
                <w:spacing w:val="-2"/>
                <w:position w:val="1"/>
                <w:sz w:val="22"/>
                <w:u w:val="single" w:color="000000"/>
              </w:rPr>
              <w:t>10</w:t>
            </w:r>
            <w:r>
              <w:rPr>
                <w:rFonts w:ascii="Calibri Light" w:eastAsia="Calibri Light" w:hAnsi="Calibri Light" w:cs="Calibri Light"/>
                <w:position w:val="1"/>
                <w:sz w:val="22"/>
                <w:u w:val="single" w:color="000000"/>
              </w:rPr>
              <w:t>:</w:t>
            </w:r>
            <w:r>
              <w:rPr>
                <w:rFonts w:ascii="Calibri Light" w:eastAsia="Calibri Light" w:hAnsi="Calibri Light" w:cs="Calibri Light"/>
                <w:spacing w:val="3"/>
                <w:position w:val="1"/>
                <w:sz w:val="22"/>
                <w:u w:val="single" w:color="000000"/>
              </w:rPr>
              <w:t>0</w:t>
            </w:r>
            <w:r>
              <w:rPr>
                <w:rFonts w:ascii="Calibri Light" w:eastAsia="Calibri Light" w:hAnsi="Calibri Light" w:cs="Calibri Light"/>
                <w:position w:val="1"/>
                <w:sz w:val="22"/>
                <w:u w:val="single" w:color="000000"/>
              </w:rPr>
              <w:t>0</w:t>
            </w:r>
          </w:p>
          <w:p w14:paraId="32EDF8D2" w14:textId="77777777" w:rsidR="00C8611C" w:rsidRDefault="00C8611C" w:rsidP="00BB0F9C">
            <w:pPr>
              <w:spacing w:line="260" w:lineRule="exact"/>
              <w:ind w:left="105"/>
              <w:rPr>
                <w:rFonts w:ascii="Calibri Light" w:eastAsia="Calibri Light" w:hAnsi="Calibri Light" w:cs="Calibri Light"/>
                <w:sz w:val="22"/>
              </w:rPr>
            </w:pPr>
            <w:r>
              <w:rPr>
                <w:rFonts w:ascii="Calibri Light" w:eastAsia="Calibri Light" w:hAnsi="Calibri Light" w:cs="Calibri Light"/>
                <w:spacing w:val="-2"/>
                <w:sz w:val="22"/>
                <w:u w:val="single" w:color="000000"/>
              </w:rPr>
              <w:t>10</w:t>
            </w:r>
            <w:r>
              <w:rPr>
                <w:rFonts w:ascii="Calibri Light" w:eastAsia="Calibri Light" w:hAnsi="Calibri Light" w:cs="Calibri Light"/>
                <w:sz w:val="22"/>
                <w:u w:val="single" w:color="000000"/>
              </w:rPr>
              <w:t>:</w:t>
            </w:r>
            <w:r>
              <w:rPr>
                <w:rFonts w:ascii="Calibri Light" w:eastAsia="Calibri Light" w:hAnsi="Calibri Light" w:cs="Calibri Light"/>
                <w:spacing w:val="-2"/>
                <w:sz w:val="22"/>
                <w:u w:val="single" w:color="000000"/>
              </w:rPr>
              <w:t>3</w:t>
            </w:r>
            <w:r>
              <w:rPr>
                <w:rFonts w:ascii="Calibri Light" w:eastAsia="Calibri Light" w:hAnsi="Calibri Light" w:cs="Calibri Light"/>
                <w:sz w:val="22"/>
                <w:u w:val="single" w:color="000000"/>
              </w:rPr>
              <w:t>0</w:t>
            </w:r>
            <w:r>
              <w:rPr>
                <w:rFonts w:ascii="Times New Roman" w:eastAsia="Times New Roman" w:hAnsi="Times New Roman" w:cs="Times New Roman"/>
                <w:spacing w:val="-9"/>
                <w:sz w:val="22"/>
                <w:u w:val="single" w:color="000000"/>
              </w:rPr>
              <w:t xml:space="preserve"> </w:t>
            </w:r>
            <w:r>
              <w:rPr>
                <w:rFonts w:ascii="Calibri Light" w:eastAsia="Calibri Light" w:hAnsi="Calibri Light" w:cs="Calibri Light"/>
                <w:sz w:val="22"/>
                <w:u w:val="single" w:color="000000"/>
              </w:rPr>
              <w:t>-</w:t>
            </w:r>
            <w:r>
              <w:rPr>
                <w:rFonts w:ascii="Times New Roman" w:eastAsia="Times New Roman" w:hAnsi="Times New Roman" w:cs="Times New Roman"/>
                <w:spacing w:val="-3"/>
                <w:sz w:val="22"/>
                <w:u w:val="single" w:color="000000"/>
              </w:rPr>
              <w:t xml:space="preserve"> </w:t>
            </w:r>
            <w:r>
              <w:rPr>
                <w:rFonts w:ascii="Calibri Light" w:eastAsia="Calibri Light" w:hAnsi="Calibri Light" w:cs="Calibri Light"/>
                <w:spacing w:val="-2"/>
                <w:sz w:val="22"/>
                <w:u w:val="single" w:color="000000"/>
              </w:rPr>
              <w:t>11</w:t>
            </w:r>
            <w:r>
              <w:rPr>
                <w:rFonts w:ascii="Calibri Light" w:eastAsia="Calibri Light" w:hAnsi="Calibri Light" w:cs="Calibri Light"/>
                <w:sz w:val="22"/>
                <w:u w:val="single" w:color="000000"/>
              </w:rPr>
              <w:t>:</w:t>
            </w:r>
            <w:r>
              <w:rPr>
                <w:rFonts w:ascii="Calibri Light" w:eastAsia="Calibri Light" w:hAnsi="Calibri Light" w:cs="Calibri Light"/>
                <w:spacing w:val="3"/>
                <w:sz w:val="22"/>
                <w:u w:val="single" w:color="000000"/>
              </w:rPr>
              <w:t>15</w:t>
            </w:r>
          </w:p>
        </w:tc>
        <w:tc>
          <w:tcPr>
            <w:tcW w:w="110" w:type="dxa"/>
            <w:vMerge w:val="restart"/>
            <w:tcBorders>
              <w:top w:val="single" w:sz="5" w:space="0" w:color="000000"/>
              <w:left w:val="single" w:sz="5" w:space="0" w:color="000000"/>
              <w:right w:val="nil"/>
            </w:tcBorders>
          </w:tcPr>
          <w:p w14:paraId="6E6F548C" w14:textId="77777777" w:rsidR="00C8611C" w:rsidRDefault="00C8611C" w:rsidP="00BB0F9C"/>
        </w:tc>
        <w:tc>
          <w:tcPr>
            <w:tcW w:w="1176" w:type="dxa"/>
            <w:tcBorders>
              <w:top w:val="single" w:sz="5" w:space="0" w:color="000000"/>
              <w:left w:val="nil"/>
              <w:bottom w:val="single" w:sz="5" w:space="0" w:color="FEFFFE"/>
              <w:right w:val="nil"/>
            </w:tcBorders>
            <w:shd w:val="clear" w:color="auto" w:fill="0000FF"/>
          </w:tcPr>
          <w:p w14:paraId="400B6AE8" w14:textId="77777777" w:rsidR="00C8611C" w:rsidRDefault="00C8611C" w:rsidP="00BB0F9C">
            <w:pPr>
              <w:spacing w:before="5" w:line="240" w:lineRule="exact"/>
              <w:ind w:right="-53"/>
              <w:rPr>
                <w:rFonts w:ascii="Calibri Light" w:eastAsia="Calibri Light" w:hAnsi="Calibri Light" w:cs="Calibri Light"/>
                <w:sz w:val="22"/>
              </w:rPr>
            </w:pPr>
            <w:r>
              <w:rPr>
                <w:rFonts w:ascii="Calibri Light" w:eastAsia="Calibri Light" w:hAnsi="Calibri Light" w:cs="Calibri Light"/>
                <w:color w:val="FEFFFE"/>
                <w:spacing w:val="-2"/>
                <w:position w:val="-1"/>
                <w:sz w:val="22"/>
              </w:rPr>
              <w:t>08</w:t>
            </w:r>
            <w:r>
              <w:rPr>
                <w:rFonts w:ascii="Calibri Light" w:eastAsia="Calibri Light" w:hAnsi="Calibri Light" w:cs="Calibri Light"/>
                <w:color w:val="FEFFFE"/>
                <w:position w:val="-1"/>
                <w:sz w:val="22"/>
              </w:rPr>
              <w:t>:</w:t>
            </w:r>
            <w:r>
              <w:rPr>
                <w:rFonts w:ascii="Calibri Light" w:eastAsia="Calibri Light" w:hAnsi="Calibri Light" w:cs="Calibri Light"/>
                <w:color w:val="FEFFFE"/>
                <w:spacing w:val="-2"/>
                <w:position w:val="-1"/>
                <w:sz w:val="22"/>
              </w:rPr>
              <w:t>4</w:t>
            </w:r>
            <w:r>
              <w:rPr>
                <w:rFonts w:ascii="Calibri Light" w:eastAsia="Calibri Light" w:hAnsi="Calibri Light" w:cs="Calibri Light"/>
                <w:color w:val="FEFFFE"/>
                <w:position w:val="-1"/>
                <w:sz w:val="22"/>
              </w:rPr>
              <w:t>5</w:t>
            </w:r>
            <w:r>
              <w:rPr>
                <w:rFonts w:ascii="Calibri Light" w:eastAsia="Calibri Light" w:hAnsi="Calibri Light" w:cs="Calibri Light"/>
                <w:color w:val="FEFFFE"/>
                <w:spacing w:val="-3"/>
                <w:position w:val="-1"/>
                <w:sz w:val="22"/>
              </w:rPr>
              <w:t xml:space="preserve"> </w:t>
            </w:r>
            <w:r>
              <w:rPr>
                <w:rFonts w:ascii="Calibri Light" w:eastAsia="Calibri Light" w:hAnsi="Calibri Light" w:cs="Calibri Light"/>
                <w:color w:val="FEFFFE"/>
                <w:position w:val="-1"/>
                <w:sz w:val="22"/>
              </w:rPr>
              <w:t>-</w:t>
            </w:r>
            <w:r>
              <w:rPr>
                <w:rFonts w:ascii="Calibri Light" w:eastAsia="Calibri Light" w:hAnsi="Calibri Light" w:cs="Calibri Light"/>
                <w:color w:val="FEFFFE"/>
                <w:spacing w:val="3"/>
                <w:position w:val="-1"/>
                <w:sz w:val="22"/>
              </w:rPr>
              <w:t xml:space="preserve"> </w:t>
            </w:r>
            <w:r>
              <w:rPr>
                <w:rFonts w:ascii="Calibri Light" w:eastAsia="Calibri Light" w:hAnsi="Calibri Light" w:cs="Calibri Light"/>
                <w:color w:val="FEFFFE"/>
                <w:spacing w:val="-2"/>
                <w:position w:val="-1"/>
                <w:sz w:val="22"/>
              </w:rPr>
              <w:t>09</w:t>
            </w:r>
            <w:r>
              <w:rPr>
                <w:rFonts w:ascii="Calibri Light" w:eastAsia="Calibri Light" w:hAnsi="Calibri Light" w:cs="Calibri Light"/>
                <w:color w:val="FEFFFE"/>
                <w:position w:val="-1"/>
                <w:sz w:val="22"/>
              </w:rPr>
              <w:t>:</w:t>
            </w:r>
            <w:r>
              <w:rPr>
                <w:rFonts w:ascii="Calibri Light" w:eastAsia="Calibri Light" w:hAnsi="Calibri Light" w:cs="Calibri Light"/>
                <w:color w:val="FEFFFE"/>
                <w:spacing w:val="3"/>
                <w:position w:val="-1"/>
                <w:sz w:val="22"/>
              </w:rPr>
              <w:t>15</w:t>
            </w:r>
          </w:p>
        </w:tc>
        <w:tc>
          <w:tcPr>
            <w:tcW w:w="322" w:type="dxa"/>
            <w:vMerge w:val="restart"/>
            <w:tcBorders>
              <w:top w:val="single" w:sz="5" w:space="0" w:color="000000"/>
              <w:left w:val="nil"/>
              <w:right w:val="single" w:sz="5" w:space="0" w:color="000000"/>
            </w:tcBorders>
          </w:tcPr>
          <w:p w14:paraId="11111D6D" w14:textId="77777777" w:rsidR="00C8611C" w:rsidRDefault="00C8611C" w:rsidP="00BB0F9C"/>
        </w:tc>
        <w:tc>
          <w:tcPr>
            <w:tcW w:w="2126" w:type="dxa"/>
            <w:vMerge w:val="restart"/>
            <w:tcBorders>
              <w:top w:val="single" w:sz="5" w:space="0" w:color="000000"/>
              <w:left w:val="single" w:sz="5" w:space="0" w:color="000000"/>
              <w:right w:val="single" w:sz="5" w:space="0" w:color="000000"/>
            </w:tcBorders>
          </w:tcPr>
          <w:p w14:paraId="58A29B97" w14:textId="77777777" w:rsidR="00C8611C" w:rsidRDefault="00C8611C" w:rsidP="00BB0F9C">
            <w:pPr>
              <w:spacing w:before="5"/>
              <w:ind w:left="105"/>
              <w:rPr>
                <w:rFonts w:ascii="Calibri Light" w:eastAsia="Calibri Light" w:hAnsi="Calibri Light" w:cs="Calibri Light"/>
                <w:sz w:val="22"/>
              </w:rPr>
            </w:pPr>
            <w:r>
              <w:rPr>
                <w:rFonts w:ascii="Calibri Light" w:eastAsia="Calibri Light" w:hAnsi="Calibri Light" w:cs="Calibri Light"/>
                <w:spacing w:val="-2"/>
                <w:sz w:val="22"/>
              </w:rPr>
              <w:t>12</w:t>
            </w:r>
            <w:r>
              <w:rPr>
                <w:rFonts w:ascii="Calibri Light" w:eastAsia="Calibri Light" w:hAnsi="Calibri Light" w:cs="Calibri Light"/>
                <w:sz w:val="22"/>
              </w:rPr>
              <w:t>:</w:t>
            </w:r>
            <w:r>
              <w:rPr>
                <w:rFonts w:ascii="Calibri Light" w:eastAsia="Calibri Light" w:hAnsi="Calibri Light" w:cs="Calibri Light"/>
                <w:spacing w:val="-2"/>
                <w:sz w:val="22"/>
              </w:rPr>
              <w:t>00</w:t>
            </w:r>
          </w:p>
        </w:tc>
      </w:tr>
      <w:tr w:rsidR="00C8611C" w14:paraId="63981A9B" w14:textId="77777777" w:rsidTr="00C8611C">
        <w:trPr>
          <w:trHeight w:hRule="exact" w:val="264"/>
          <w:jc w:val="center"/>
        </w:trPr>
        <w:tc>
          <w:tcPr>
            <w:tcW w:w="1838" w:type="dxa"/>
            <w:vMerge/>
            <w:tcBorders>
              <w:left w:val="single" w:sz="5" w:space="0" w:color="000000"/>
              <w:right w:val="single" w:sz="5" w:space="0" w:color="000000"/>
            </w:tcBorders>
          </w:tcPr>
          <w:p w14:paraId="036CCCE9" w14:textId="77777777" w:rsidR="00C8611C" w:rsidRDefault="00C8611C" w:rsidP="00BB0F9C"/>
        </w:tc>
        <w:tc>
          <w:tcPr>
            <w:tcW w:w="1699" w:type="dxa"/>
            <w:vMerge/>
            <w:tcBorders>
              <w:left w:val="single" w:sz="5" w:space="0" w:color="000000"/>
              <w:right w:val="single" w:sz="5" w:space="0" w:color="000000"/>
            </w:tcBorders>
          </w:tcPr>
          <w:p w14:paraId="7FFDB7B8" w14:textId="77777777" w:rsidR="00C8611C" w:rsidRDefault="00C8611C" w:rsidP="00BB0F9C"/>
        </w:tc>
        <w:tc>
          <w:tcPr>
            <w:tcW w:w="1795" w:type="dxa"/>
            <w:vMerge/>
            <w:tcBorders>
              <w:left w:val="single" w:sz="5" w:space="0" w:color="000000"/>
              <w:right w:val="single" w:sz="5" w:space="0" w:color="000000"/>
            </w:tcBorders>
          </w:tcPr>
          <w:p w14:paraId="437E0D12" w14:textId="77777777" w:rsidR="00C8611C" w:rsidRDefault="00C8611C" w:rsidP="00BB0F9C"/>
        </w:tc>
        <w:tc>
          <w:tcPr>
            <w:tcW w:w="110" w:type="dxa"/>
            <w:vMerge/>
            <w:tcBorders>
              <w:left w:val="single" w:sz="5" w:space="0" w:color="000000"/>
              <w:right w:val="nil"/>
            </w:tcBorders>
          </w:tcPr>
          <w:p w14:paraId="55C855DC" w14:textId="77777777" w:rsidR="00C8611C" w:rsidRDefault="00C8611C" w:rsidP="00BB0F9C"/>
        </w:tc>
        <w:tc>
          <w:tcPr>
            <w:tcW w:w="1176" w:type="dxa"/>
            <w:tcBorders>
              <w:top w:val="single" w:sz="5" w:space="0" w:color="FEFFFE"/>
              <w:left w:val="nil"/>
              <w:bottom w:val="single" w:sz="5" w:space="0" w:color="FEFFFE"/>
              <w:right w:val="nil"/>
            </w:tcBorders>
            <w:shd w:val="clear" w:color="auto" w:fill="008B8A"/>
          </w:tcPr>
          <w:p w14:paraId="0192CF76" w14:textId="77777777" w:rsidR="00C8611C" w:rsidRDefault="00C8611C" w:rsidP="00BB0F9C">
            <w:pPr>
              <w:spacing w:before="6" w:line="240" w:lineRule="exact"/>
              <w:rPr>
                <w:rFonts w:ascii="Calibri Light" w:eastAsia="Calibri Light" w:hAnsi="Calibri Light" w:cs="Calibri Light"/>
                <w:sz w:val="22"/>
              </w:rPr>
            </w:pPr>
            <w:r>
              <w:rPr>
                <w:rFonts w:ascii="Calibri Light" w:eastAsia="Calibri Light" w:hAnsi="Calibri Light" w:cs="Calibri Light"/>
                <w:color w:val="FEFFFE"/>
                <w:spacing w:val="-2"/>
                <w:position w:val="-1"/>
                <w:sz w:val="22"/>
              </w:rPr>
              <w:t>10</w:t>
            </w:r>
            <w:r>
              <w:rPr>
                <w:rFonts w:ascii="Calibri Light" w:eastAsia="Calibri Light" w:hAnsi="Calibri Light" w:cs="Calibri Light"/>
                <w:color w:val="FEFFFE"/>
                <w:position w:val="-1"/>
                <w:sz w:val="22"/>
              </w:rPr>
              <w:t>:</w:t>
            </w:r>
            <w:r>
              <w:rPr>
                <w:rFonts w:ascii="Calibri Light" w:eastAsia="Calibri Light" w:hAnsi="Calibri Light" w:cs="Calibri Light"/>
                <w:color w:val="FEFFFE"/>
                <w:spacing w:val="-2"/>
                <w:position w:val="-1"/>
                <w:sz w:val="22"/>
              </w:rPr>
              <w:t>0</w:t>
            </w:r>
            <w:r>
              <w:rPr>
                <w:rFonts w:ascii="Calibri Light" w:eastAsia="Calibri Light" w:hAnsi="Calibri Light" w:cs="Calibri Light"/>
                <w:color w:val="FEFFFE"/>
                <w:position w:val="-1"/>
                <w:sz w:val="22"/>
              </w:rPr>
              <w:t>0</w:t>
            </w:r>
            <w:r>
              <w:rPr>
                <w:rFonts w:ascii="Calibri Light" w:eastAsia="Calibri Light" w:hAnsi="Calibri Light" w:cs="Calibri Light"/>
                <w:color w:val="FEFFFE"/>
                <w:spacing w:val="-3"/>
                <w:position w:val="-1"/>
                <w:sz w:val="22"/>
              </w:rPr>
              <w:t xml:space="preserve"> </w:t>
            </w:r>
            <w:r>
              <w:rPr>
                <w:rFonts w:ascii="Calibri Light" w:eastAsia="Calibri Light" w:hAnsi="Calibri Light" w:cs="Calibri Light"/>
                <w:color w:val="FEFFFE"/>
                <w:spacing w:val="4"/>
                <w:position w:val="-1"/>
                <w:sz w:val="22"/>
              </w:rPr>
              <w:t>-</w:t>
            </w:r>
            <w:r>
              <w:rPr>
                <w:rFonts w:ascii="Calibri Light" w:eastAsia="Calibri Light" w:hAnsi="Calibri Light" w:cs="Calibri Light"/>
                <w:color w:val="FEFFFE"/>
                <w:spacing w:val="-2"/>
                <w:position w:val="-1"/>
                <w:sz w:val="22"/>
              </w:rPr>
              <w:t>10</w:t>
            </w:r>
            <w:r>
              <w:rPr>
                <w:rFonts w:ascii="Calibri Light" w:eastAsia="Calibri Light" w:hAnsi="Calibri Light" w:cs="Calibri Light"/>
                <w:color w:val="FEFFFE"/>
                <w:position w:val="-1"/>
                <w:sz w:val="22"/>
              </w:rPr>
              <w:t>:</w:t>
            </w:r>
            <w:r>
              <w:rPr>
                <w:rFonts w:ascii="Calibri Light" w:eastAsia="Calibri Light" w:hAnsi="Calibri Light" w:cs="Calibri Light"/>
                <w:color w:val="FEFFFE"/>
                <w:spacing w:val="-2"/>
                <w:position w:val="-1"/>
                <w:sz w:val="22"/>
              </w:rPr>
              <w:t>3</w:t>
            </w:r>
            <w:r>
              <w:rPr>
                <w:rFonts w:ascii="Calibri Light" w:eastAsia="Calibri Light" w:hAnsi="Calibri Light" w:cs="Calibri Light"/>
                <w:color w:val="FEFFFE"/>
                <w:position w:val="-1"/>
                <w:sz w:val="22"/>
              </w:rPr>
              <w:t>0</w:t>
            </w:r>
          </w:p>
        </w:tc>
        <w:tc>
          <w:tcPr>
            <w:tcW w:w="322" w:type="dxa"/>
            <w:vMerge/>
            <w:tcBorders>
              <w:left w:val="nil"/>
              <w:right w:val="single" w:sz="5" w:space="0" w:color="000000"/>
            </w:tcBorders>
          </w:tcPr>
          <w:p w14:paraId="782DA2FA" w14:textId="77777777" w:rsidR="00C8611C" w:rsidRDefault="00C8611C" w:rsidP="00BB0F9C"/>
        </w:tc>
        <w:tc>
          <w:tcPr>
            <w:tcW w:w="2126" w:type="dxa"/>
            <w:vMerge/>
            <w:tcBorders>
              <w:left w:val="single" w:sz="5" w:space="0" w:color="000000"/>
              <w:right w:val="single" w:sz="5" w:space="0" w:color="000000"/>
            </w:tcBorders>
          </w:tcPr>
          <w:p w14:paraId="09D24B1C" w14:textId="77777777" w:rsidR="00C8611C" w:rsidRDefault="00C8611C" w:rsidP="00BB0F9C"/>
        </w:tc>
      </w:tr>
      <w:tr w:rsidR="00C8611C" w14:paraId="06BE77CA" w14:textId="77777777" w:rsidTr="00C8611C">
        <w:trPr>
          <w:trHeight w:hRule="exact" w:val="288"/>
          <w:jc w:val="center"/>
        </w:trPr>
        <w:tc>
          <w:tcPr>
            <w:tcW w:w="1838" w:type="dxa"/>
            <w:vMerge/>
            <w:tcBorders>
              <w:left w:val="single" w:sz="5" w:space="0" w:color="000000"/>
              <w:bottom w:val="single" w:sz="5" w:space="0" w:color="000000"/>
              <w:right w:val="single" w:sz="5" w:space="0" w:color="000000"/>
            </w:tcBorders>
          </w:tcPr>
          <w:p w14:paraId="5D41974E" w14:textId="77777777" w:rsidR="00C8611C" w:rsidRDefault="00C8611C" w:rsidP="00BB0F9C"/>
        </w:tc>
        <w:tc>
          <w:tcPr>
            <w:tcW w:w="1699" w:type="dxa"/>
            <w:vMerge/>
            <w:tcBorders>
              <w:left w:val="single" w:sz="5" w:space="0" w:color="000000"/>
              <w:bottom w:val="single" w:sz="5" w:space="0" w:color="000000"/>
              <w:right w:val="single" w:sz="5" w:space="0" w:color="000000"/>
            </w:tcBorders>
          </w:tcPr>
          <w:p w14:paraId="385673DD" w14:textId="77777777" w:rsidR="00C8611C" w:rsidRDefault="00C8611C" w:rsidP="00BB0F9C"/>
        </w:tc>
        <w:tc>
          <w:tcPr>
            <w:tcW w:w="1795" w:type="dxa"/>
            <w:vMerge/>
            <w:tcBorders>
              <w:left w:val="single" w:sz="5" w:space="0" w:color="000000"/>
              <w:bottom w:val="single" w:sz="5" w:space="0" w:color="000000"/>
              <w:right w:val="single" w:sz="5" w:space="0" w:color="000000"/>
            </w:tcBorders>
          </w:tcPr>
          <w:p w14:paraId="67A7A7AB" w14:textId="77777777" w:rsidR="00C8611C" w:rsidRDefault="00C8611C" w:rsidP="00BB0F9C"/>
        </w:tc>
        <w:tc>
          <w:tcPr>
            <w:tcW w:w="110" w:type="dxa"/>
            <w:vMerge/>
            <w:tcBorders>
              <w:left w:val="single" w:sz="5" w:space="0" w:color="000000"/>
              <w:bottom w:val="single" w:sz="5" w:space="0" w:color="000000"/>
              <w:right w:val="nil"/>
            </w:tcBorders>
          </w:tcPr>
          <w:p w14:paraId="25D848C7" w14:textId="77777777" w:rsidR="00C8611C" w:rsidRDefault="00C8611C" w:rsidP="00BB0F9C"/>
        </w:tc>
        <w:tc>
          <w:tcPr>
            <w:tcW w:w="1176" w:type="dxa"/>
            <w:tcBorders>
              <w:top w:val="single" w:sz="5" w:space="0" w:color="FEFFFE"/>
              <w:left w:val="nil"/>
              <w:bottom w:val="single" w:sz="5" w:space="0" w:color="000000"/>
              <w:right w:val="nil"/>
            </w:tcBorders>
            <w:shd w:val="clear" w:color="auto" w:fill="00FF00"/>
          </w:tcPr>
          <w:p w14:paraId="756CC538" w14:textId="77777777" w:rsidR="00C8611C" w:rsidRDefault="00C8611C" w:rsidP="00BB0F9C">
            <w:pPr>
              <w:spacing w:before="11" w:line="260" w:lineRule="exact"/>
              <w:ind w:right="-50"/>
              <w:rPr>
                <w:rFonts w:ascii="Calibri Light" w:eastAsia="Calibri Light" w:hAnsi="Calibri Light" w:cs="Calibri Light"/>
                <w:sz w:val="22"/>
              </w:rPr>
            </w:pPr>
            <w:r>
              <w:rPr>
                <w:rFonts w:ascii="Calibri Light" w:eastAsia="Calibri Light" w:hAnsi="Calibri Light" w:cs="Calibri Light"/>
                <w:spacing w:val="-2"/>
                <w:sz w:val="22"/>
              </w:rPr>
              <w:t>11</w:t>
            </w:r>
            <w:r>
              <w:rPr>
                <w:rFonts w:ascii="Calibri Light" w:eastAsia="Calibri Light" w:hAnsi="Calibri Light" w:cs="Calibri Light"/>
                <w:sz w:val="22"/>
              </w:rPr>
              <w:t>:</w:t>
            </w:r>
            <w:r>
              <w:rPr>
                <w:rFonts w:ascii="Calibri Light" w:eastAsia="Calibri Light" w:hAnsi="Calibri Light" w:cs="Calibri Light"/>
                <w:spacing w:val="-2"/>
                <w:sz w:val="22"/>
              </w:rPr>
              <w:t>1</w:t>
            </w:r>
            <w:r>
              <w:rPr>
                <w:rFonts w:ascii="Calibri Light" w:eastAsia="Calibri Light" w:hAnsi="Calibri Light" w:cs="Calibri Light"/>
                <w:sz w:val="22"/>
              </w:rPr>
              <w:t>5</w:t>
            </w:r>
            <w:r>
              <w:rPr>
                <w:rFonts w:ascii="Calibri Light" w:eastAsia="Calibri Light" w:hAnsi="Calibri Light" w:cs="Calibri Light"/>
                <w:spacing w:val="-3"/>
                <w:sz w:val="22"/>
              </w:rPr>
              <w:t xml:space="preserve"> </w:t>
            </w:r>
            <w:r>
              <w:rPr>
                <w:rFonts w:ascii="Calibri Light" w:eastAsia="Calibri Light" w:hAnsi="Calibri Light" w:cs="Calibri Light"/>
                <w:sz w:val="22"/>
              </w:rPr>
              <w:t>-</w:t>
            </w:r>
            <w:r>
              <w:rPr>
                <w:rFonts w:ascii="Calibri Light" w:eastAsia="Calibri Light" w:hAnsi="Calibri Light" w:cs="Calibri Light"/>
                <w:spacing w:val="3"/>
                <w:sz w:val="22"/>
              </w:rPr>
              <w:t xml:space="preserve"> </w:t>
            </w:r>
            <w:r>
              <w:rPr>
                <w:rFonts w:ascii="Calibri Light" w:eastAsia="Calibri Light" w:hAnsi="Calibri Light" w:cs="Calibri Light"/>
                <w:spacing w:val="-2"/>
                <w:sz w:val="22"/>
              </w:rPr>
              <w:t>11</w:t>
            </w:r>
            <w:r>
              <w:rPr>
                <w:rFonts w:ascii="Calibri Light" w:eastAsia="Calibri Light" w:hAnsi="Calibri Light" w:cs="Calibri Light"/>
                <w:sz w:val="22"/>
              </w:rPr>
              <w:t>:</w:t>
            </w:r>
            <w:r>
              <w:rPr>
                <w:rFonts w:ascii="Calibri Light" w:eastAsia="Calibri Light" w:hAnsi="Calibri Light" w:cs="Calibri Light"/>
                <w:spacing w:val="3"/>
                <w:sz w:val="22"/>
              </w:rPr>
              <w:t>4</w:t>
            </w:r>
            <w:r>
              <w:rPr>
                <w:rFonts w:ascii="Calibri Light" w:eastAsia="Calibri Light" w:hAnsi="Calibri Light" w:cs="Calibri Light"/>
                <w:sz w:val="22"/>
              </w:rPr>
              <w:t>5</w:t>
            </w:r>
          </w:p>
        </w:tc>
        <w:tc>
          <w:tcPr>
            <w:tcW w:w="322" w:type="dxa"/>
            <w:vMerge/>
            <w:tcBorders>
              <w:left w:val="nil"/>
              <w:bottom w:val="single" w:sz="5" w:space="0" w:color="000000"/>
              <w:right w:val="single" w:sz="5" w:space="0" w:color="000000"/>
            </w:tcBorders>
          </w:tcPr>
          <w:p w14:paraId="68D6E7C2" w14:textId="77777777" w:rsidR="00C8611C" w:rsidRDefault="00C8611C" w:rsidP="00BB0F9C"/>
        </w:tc>
        <w:tc>
          <w:tcPr>
            <w:tcW w:w="2126" w:type="dxa"/>
            <w:vMerge/>
            <w:tcBorders>
              <w:left w:val="single" w:sz="5" w:space="0" w:color="000000"/>
              <w:bottom w:val="single" w:sz="5" w:space="0" w:color="000000"/>
              <w:right w:val="single" w:sz="5" w:space="0" w:color="000000"/>
            </w:tcBorders>
          </w:tcPr>
          <w:p w14:paraId="1785E568" w14:textId="77777777" w:rsidR="00C8611C" w:rsidRDefault="00C8611C" w:rsidP="00BB0F9C"/>
        </w:tc>
      </w:tr>
    </w:tbl>
    <w:p w14:paraId="6A671C15" w14:textId="6F3802DF" w:rsidR="00EC1E24" w:rsidRPr="00C04480" w:rsidRDefault="00EC1E24" w:rsidP="00EC1E24">
      <w:pPr>
        <w:pStyle w:val="Prrafodelista"/>
        <w:autoSpaceDE w:val="0"/>
        <w:autoSpaceDN w:val="0"/>
        <w:adjustRightInd w:val="0"/>
        <w:spacing w:after="0" w:line="240" w:lineRule="auto"/>
        <w:jc w:val="left"/>
        <w:rPr>
          <w:rFonts w:ascii="Arial" w:hAnsi="Arial" w:cs="Arial"/>
          <w:szCs w:val="24"/>
        </w:rPr>
      </w:pPr>
    </w:p>
    <w:p w14:paraId="52D31601" w14:textId="69049094" w:rsidR="002850CA" w:rsidRPr="00C04480" w:rsidRDefault="002850CA" w:rsidP="002850CA">
      <w:pPr>
        <w:pStyle w:val="Prrafodelista"/>
        <w:numPr>
          <w:ilvl w:val="1"/>
          <w:numId w:val="1"/>
        </w:numPr>
        <w:autoSpaceDE w:val="0"/>
        <w:autoSpaceDN w:val="0"/>
        <w:adjustRightInd w:val="0"/>
        <w:spacing w:after="0" w:line="240" w:lineRule="auto"/>
        <w:jc w:val="left"/>
        <w:rPr>
          <w:rFonts w:ascii="Arial" w:hAnsi="Arial" w:cs="Arial"/>
          <w:b/>
          <w:bCs/>
          <w:szCs w:val="24"/>
        </w:rPr>
      </w:pPr>
      <w:r w:rsidRPr="00C04480">
        <w:rPr>
          <w:rFonts w:ascii="Arial" w:hAnsi="Arial" w:cs="Arial"/>
          <w:b/>
          <w:bCs/>
          <w:szCs w:val="24"/>
        </w:rPr>
        <w:t>Consideraciones respecto al ingreso a clases</w:t>
      </w:r>
    </w:p>
    <w:p w14:paraId="6E1FB1F4" w14:textId="15DB52FC" w:rsidR="002850CA" w:rsidRPr="00C04480" w:rsidRDefault="002850CA" w:rsidP="002850CA">
      <w:pPr>
        <w:pStyle w:val="Prrafodelista"/>
        <w:numPr>
          <w:ilvl w:val="0"/>
          <w:numId w:val="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Los estudiantes deben asistir al establecimiento con mascarilla y, dentro de lo posible, un alcohol gel personal.</w:t>
      </w:r>
    </w:p>
    <w:p w14:paraId="50FACA23" w14:textId="0EC91FA4" w:rsidR="002850CA" w:rsidRPr="00C04480" w:rsidRDefault="002850CA" w:rsidP="002850CA">
      <w:pPr>
        <w:pStyle w:val="Prrafodelista"/>
        <w:numPr>
          <w:ilvl w:val="0"/>
          <w:numId w:val="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establecimiento proporcionará jabón en todos los baños para que sea utilizado por los estudiantes.</w:t>
      </w:r>
    </w:p>
    <w:p w14:paraId="12666A3A" w14:textId="43F66E84" w:rsidR="002850CA" w:rsidRPr="00C04480" w:rsidRDefault="002850CA" w:rsidP="002850CA">
      <w:pPr>
        <w:pStyle w:val="Prrafodelista"/>
        <w:numPr>
          <w:ilvl w:val="0"/>
          <w:numId w:val="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 el ingreso, debe mantenerse distancia de un metro entre los estudiantes, la cual se encuentra delimitada.</w:t>
      </w:r>
    </w:p>
    <w:p w14:paraId="7E05EB7D" w14:textId="3E624E0F" w:rsidR="002850CA" w:rsidRPr="00C04480" w:rsidRDefault="002850CA" w:rsidP="002850CA">
      <w:pPr>
        <w:pStyle w:val="Prrafodelista"/>
        <w:numPr>
          <w:ilvl w:val="0"/>
          <w:numId w:val="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Todos los alumnos y alumnas deben lavarse las manos con agua y jabón, proporcionado por el colegio, antes de ingresar a la sala de clases.</w:t>
      </w:r>
    </w:p>
    <w:p w14:paraId="5C5974FB" w14:textId="77777777" w:rsidR="002850CA" w:rsidRPr="00C04480" w:rsidRDefault="002850CA" w:rsidP="002850CA">
      <w:pPr>
        <w:pStyle w:val="Prrafodelista"/>
        <w:spacing w:after="0" w:line="276" w:lineRule="auto"/>
        <w:rPr>
          <w:rFonts w:ascii="Arial" w:eastAsia="Arial" w:hAnsi="Arial" w:cs="Arial"/>
          <w:szCs w:val="24"/>
          <w:lang w:val="es-419" w:eastAsia="es-CL"/>
        </w:rPr>
      </w:pPr>
    </w:p>
    <w:p w14:paraId="45898A42" w14:textId="0244B558" w:rsidR="002850CA" w:rsidRPr="00C04480" w:rsidRDefault="002850CA" w:rsidP="002850CA">
      <w:pPr>
        <w:pStyle w:val="Prrafodelista"/>
        <w:numPr>
          <w:ilvl w:val="1"/>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 xml:space="preserve">Consideraciones dentro </w:t>
      </w:r>
      <w:r w:rsidR="00C04480">
        <w:rPr>
          <w:rFonts w:ascii="Arial" w:eastAsia="Arial" w:hAnsi="Arial" w:cs="Arial"/>
          <w:b/>
          <w:bCs/>
          <w:szCs w:val="24"/>
          <w:lang w:val="es-419" w:eastAsia="es-CL"/>
        </w:rPr>
        <w:t>en</w:t>
      </w:r>
      <w:r w:rsidRPr="00C04480">
        <w:rPr>
          <w:rFonts w:ascii="Arial" w:eastAsia="Arial" w:hAnsi="Arial" w:cs="Arial"/>
          <w:b/>
          <w:bCs/>
          <w:szCs w:val="24"/>
          <w:lang w:val="es-419" w:eastAsia="es-CL"/>
        </w:rPr>
        <w:t xml:space="preserve"> la sala de clases</w:t>
      </w:r>
    </w:p>
    <w:p w14:paraId="39D1AC75" w14:textId="2E68B125" w:rsidR="002850CA" w:rsidRPr="00C04480" w:rsidRDefault="002850CA" w:rsidP="002850CA">
      <w:pPr>
        <w:pStyle w:val="Prrafodelista"/>
        <w:numPr>
          <w:ilvl w:val="0"/>
          <w:numId w:val="3"/>
        </w:numPr>
        <w:rPr>
          <w:rFonts w:ascii="Arial" w:hAnsi="Arial" w:cs="Arial"/>
          <w:szCs w:val="24"/>
        </w:rPr>
      </w:pPr>
      <w:r w:rsidRPr="00C04480">
        <w:rPr>
          <w:rFonts w:ascii="Arial" w:hAnsi="Arial" w:cs="Arial"/>
          <w:szCs w:val="24"/>
        </w:rPr>
        <w:t>El estudiante debe encontrarse, en todo momento, con mascarilla.</w:t>
      </w:r>
    </w:p>
    <w:p w14:paraId="3BD1E709" w14:textId="765FFE0D" w:rsidR="002850CA" w:rsidRPr="00C04480" w:rsidRDefault="002850CA" w:rsidP="002850CA">
      <w:pPr>
        <w:pStyle w:val="Prrafodelista"/>
        <w:numPr>
          <w:ilvl w:val="0"/>
          <w:numId w:val="3"/>
        </w:numPr>
        <w:rPr>
          <w:rFonts w:ascii="Arial" w:hAnsi="Arial" w:cs="Arial"/>
          <w:szCs w:val="24"/>
        </w:rPr>
      </w:pPr>
      <w:r w:rsidRPr="00C04480">
        <w:rPr>
          <w:rFonts w:ascii="Arial" w:hAnsi="Arial" w:cs="Arial"/>
          <w:szCs w:val="24"/>
        </w:rPr>
        <w:t xml:space="preserve">Todos los alumnos y alumnas deben respetar el puesto asignado, el cual se encontrará dispuesto con la distancia </w:t>
      </w:r>
      <w:r w:rsidR="00925855" w:rsidRPr="00C04480">
        <w:rPr>
          <w:rFonts w:ascii="Arial" w:hAnsi="Arial" w:cs="Arial"/>
          <w:szCs w:val="24"/>
        </w:rPr>
        <w:t>física</w:t>
      </w:r>
      <w:r w:rsidRPr="00C04480">
        <w:rPr>
          <w:rFonts w:ascii="Arial" w:hAnsi="Arial" w:cs="Arial"/>
          <w:szCs w:val="24"/>
        </w:rPr>
        <w:t xml:space="preserve"> correspondiente.</w:t>
      </w:r>
    </w:p>
    <w:p w14:paraId="7E9918A3" w14:textId="2C426599" w:rsidR="002850CA" w:rsidRPr="00C04480" w:rsidRDefault="002850CA" w:rsidP="002850CA">
      <w:pPr>
        <w:pStyle w:val="Prrafodelista"/>
        <w:numPr>
          <w:ilvl w:val="0"/>
          <w:numId w:val="3"/>
        </w:numPr>
        <w:rPr>
          <w:rFonts w:ascii="Arial" w:hAnsi="Arial" w:cs="Arial"/>
          <w:szCs w:val="24"/>
        </w:rPr>
      </w:pPr>
      <w:r w:rsidRPr="00C04480">
        <w:rPr>
          <w:rFonts w:ascii="Arial" w:hAnsi="Arial" w:cs="Arial"/>
          <w:szCs w:val="24"/>
        </w:rPr>
        <w:t>Los estudiantes no pueden compartir ni útiles escolares ni alimentos en ningún momento del día.</w:t>
      </w:r>
    </w:p>
    <w:p w14:paraId="52531349" w14:textId="08A623D0" w:rsidR="002850CA" w:rsidRPr="00C04480" w:rsidRDefault="002850CA" w:rsidP="002850CA">
      <w:pPr>
        <w:pStyle w:val="Prrafodelista"/>
        <w:numPr>
          <w:ilvl w:val="0"/>
          <w:numId w:val="3"/>
        </w:numPr>
        <w:rPr>
          <w:rFonts w:ascii="Arial" w:hAnsi="Arial" w:cs="Arial"/>
          <w:szCs w:val="24"/>
        </w:rPr>
      </w:pPr>
      <w:r w:rsidRPr="00C04480">
        <w:rPr>
          <w:rFonts w:ascii="Arial" w:hAnsi="Arial" w:cs="Arial"/>
          <w:szCs w:val="24"/>
        </w:rPr>
        <w:t>Todos los trabajos serán realizados de forma individual, con el fin de evitar el contacto físico entre ellos.</w:t>
      </w:r>
    </w:p>
    <w:p w14:paraId="5817AAEA" w14:textId="3F4B0031" w:rsidR="002850CA" w:rsidRPr="00C04480" w:rsidRDefault="002850CA" w:rsidP="002850CA">
      <w:pPr>
        <w:pStyle w:val="Prrafodelista"/>
        <w:numPr>
          <w:ilvl w:val="0"/>
          <w:numId w:val="3"/>
        </w:numPr>
        <w:rPr>
          <w:rFonts w:ascii="Arial" w:hAnsi="Arial" w:cs="Arial"/>
          <w:szCs w:val="24"/>
        </w:rPr>
      </w:pPr>
      <w:r w:rsidRPr="00C04480">
        <w:rPr>
          <w:rFonts w:ascii="Arial" w:hAnsi="Arial" w:cs="Arial"/>
          <w:szCs w:val="24"/>
        </w:rPr>
        <w:t>El alumno o alumna debe seguir las indicaciones de la profesora en todo momento.</w:t>
      </w:r>
    </w:p>
    <w:p w14:paraId="3B5339A8" w14:textId="2EA3EE8F" w:rsidR="00925855" w:rsidRPr="00C04480" w:rsidRDefault="00925855" w:rsidP="002850CA">
      <w:pPr>
        <w:pStyle w:val="Prrafodelista"/>
        <w:numPr>
          <w:ilvl w:val="0"/>
          <w:numId w:val="3"/>
        </w:numPr>
        <w:rPr>
          <w:rFonts w:ascii="Arial" w:hAnsi="Arial" w:cs="Arial"/>
          <w:szCs w:val="24"/>
        </w:rPr>
      </w:pPr>
      <w:r w:rsidRPr="00C04480">
        <w:rPr>
          <w:rFonts w:ascii="Arial" w:hAnsi="Arial" w:cs="Arial"/>
          <w:szCs w:val="24"/>
        </w:rPr>
        <w:lastRenderedPageBreak/>
        <w:t>En las salas de clases se encontrará señalética recordando las medidas de seguridad correspondientes para evitar el contagio de Covid-19.</w:t>
      </w:r>
    </w:p>
    <w:p w14:paraId="314614F6" w14:textId="77777777" w:rsidR="00925855" w:rsidRPr="00C04480" w:rsidRDefault="002850CA" w:rsidP="00925855">
      <w:pPr>
        <w:pStyle w:val="Prrafodelista"/>
        <w:numPr>
          <w:ilvl w:val="0"/>
          <w:numId w:val="3"/>
        </w:numPr>
        <w:rPr>
          <w:rFonts w:ascii="Arial" w:hAnsi="Arial" w:cs="Arial"/>
          <w:szCs w:val="24"/>
        </w:rPr>
      </w:pPr>
      <w:r w:rsidRPr="00C04480">
        <w:rPr>
          <w:rFonts w:ascii="Arial" w:hAnsi="Arial" w:cs="Arial"/>
          <w:szCs w:val="24"/>
        </w:rPr>
        <w:t>Si un estudiante se siente mal, durante la jornada, debe dar aviso inmediato al profesor para dar aviso al apoderado.</w:t>
      </w:r>
    </w:p>
    <w:p w14:paraId="330FD4D8" w14:textId="6B034D49" w:rsidR="00925855" w:rsidRDefault="00925855" w:rsidP="00925855">
      <w:pPr>
        <w:pStyle w:val="Prrafodelista"/>
        <w:rPr>
          <w:rFonts w:ascii="Arial" w:hAnsi="Arial" w:cs="Arial"/>
          <w:szCs w:val="24"/>
        </w:rPr>
      </w:pPr>
    </w:p>
    <w:p w14:paraId="78B8CA8C" w14:textId="643F65C0" w:rsidR="00D3711C" w:rsidRDefault="00D3711C" w:rsidP="00925855">
      <w:pPr>
        <w:pStyle w:val="Prrafodelista"/>
        <w:rPr>
          <w:rFonts w:ascii="Arial" w:hAnsi="Arial" w:cs="Arial"/>
          <w:szCs w:val="24"/>
        </w:rPr>
      </w:pPr>
    </w:p>
    <w:p w14:paraId="6F2F718E" w14:textId="77777777" w:rsidR="00D3711C" w:rsidRPr="00C04480" w:rsidRDefault="00D3711C" w:rsidP="00925855">
      <w:pPr>
        <w:pStyle w:val="Prrafodelista"/>
        <w:rPr>
          <w:rFonts w:ascii="Arial" w:hAnsi="Arial" w:cs="Arial"/>
          <w:szCs w:val="24"/>
        </w:rPr>
      </w:pPr>
    </w:p>
    <w:p w14:paraId="41C5ECA4" w14:textId="41E9D5B5" w:rsidR="002850CA" w:rsidRPr="00C04480" w:rsidRDefault="00925855" w:rsidP="00925855">
      <w:pPr>
        <w:pStyle w:val="Prrafodelista"/>
        <w:numPr>
          <w:ilvl w:val="1"/>
          <w:numId w:val="1"/>
        </w:numPr>
        <w:rPr>
          <w:rFonts w:ascii="Arial" w:hAnsi="Arial" w:cs="Arial"/>
          <w:szCs w:val="24"/>
        </w:rPr>
      </w:pPr>
      <w:r w:rsidRPr="00C04480">
        <w:rPr>
          <w:rFonts w:ascii="Arial" w:hAnsi="Arial" w:cs="Arial"/>
          <w:b/>
          <w:bCs/>
          <w:szCs w:val="24"/>
        </w:rPr>
        <w:t>Consideraciones para los r</w:t>
      </w:r>
      <w:r w:rsidR="002850CA" w:rsidRPr="00C04480">
        <w:rPr>
          <w:rFonts w:ascii="Arial" w:hAnsi="Arial" w:cs="Arial"/>
          <w:b/>
          <w:bCs/>
          <w:szCs w:val="24"/>
        </w:rPr>
        <w:t>ecreos</w:t>
      </w:r>
    </w:p>
    <w:p w14:paraId="7E49B7AA" w14:textId="77777777" w:rsidR="00C8611C" w:rsidRDefault="00EC1E24" w:rsidP="00925855">
      <w:pPr>
        <w:pStyle w:val="Prrafodelista"/>
        <w:numPr>
          <w:ilvl w:val="0"/>
          <w:numId w:val="5"/>
        </w:numPr>
        <w:autoSpaceDE w:val="0"/>
        <w:autoSpaceDN w:val="0"/>
        <w:adjustRightInd w:val="0"/>
        <w:spacing w:after="0" w:line="240" w:lineRule="auto"/>
        <w:jc w:val="left"/>
        <w:rPr>
          <w:rFonts w:ascii="Arial" w:hAnsi="Arial" w:cs="Arial"/>
          <w:szCs w:val="24"/>
        </w:rPr>
      </w:pPr>
      <w:r w:rsidRPr="00C04480">
        <w:rPr>
          <w:rFonts w:ascii="Arial" w:hAnsi="Arial" w:cs="Arial"/>
          <w:szCs w:val="24"/>
        </w:rPr>
        <w:t>Los horarios también serán diferidos por nivel y divididos en espacios distintos.</w:t>
      </w:r>
      <w:r w:rsidR="006D3B1F">
        <w:rPr>
          <w:rFonts w:ascii="Arial" w:hAnsi="Arial" w:cs="Arial"/>
          <w:szCs w:val="24"/>
        </w:rPr>
        <w:t xml:space="preserve">  </w:t>
      </w:r>
    </w:p>
    <w:p w14:paraId="35E96E3B" w14:textId="64D29923" w:rsidR="00EC1E24" w:rsidRPr="00C04480" w:rsidRDefault="006D3B1F" w:rsidP="00C8611C">
      <w:pPr>
        <w:pStyle w:val="Prrafodelista"/>
        <w:autoSpaceDE w:val="0"/>
        <w:autoSpaceDN w:val="0"/>
        <w:adjustRightInd w:val="0"/>
        <w:spacing w:after="0" w:line="240" w:lineRule="auto"/>
        <w:jc w:val="left"/>
        <w:rPr>
          <w:rFonts w:ascii="Arial" w:hAnsi="Arial" w:cs="Arial"/>
          <w:szCs w:val="24"/>
        </w:rPr>
      </w:pPr>
      <w:r>
        <w:rPr>
          <w:rFonts w:ascii="Arial" w:hAnsi="Arial" w:cs="Arial"/>
          <w:szCs w:val="24"/>
        </w:rPr>
        <w:t xml:space="preserve"> </w:t>
      </w:r>
    </w:p>
    <w:tbl>
      <w:tblPr>
        <w:tblStyle w:val="Tablaconcuadrcula"/>
        <w:tblW w:w="0" w:type="auto"/>
        <w:tblInd w:w="720" w:type="dxa"/>
        <w:tblLook w:val="04A0" w:firstRow="1" w:lastRow="0" w:firstColumn="1" w:lastColumn="0" w:noHBand="0" w:noVBand="1"/>
      </w:tblPr>
      <w:tblGrid>
        <w:gridCol w:w="2110"/>
        <w:gridCol w:w="3828"/>
        <w:gridCol w:w="4132"/>
      </w:tblGrid>
      <w:tr w:rsidR="00EC1E24" w:rsidRPr="00C04480" w14:paraId="3E1B49F4" w14:textId="77777777" w:rsidTr="003C3F6A">
        <w:tc>
          <w:tcPr>
            <w:tcW w:w="2110" w:type="dxa"/>
          </w:tcPr>
          <w:p w14:paraId="6105BDEB" w14:textId="77777777" w:rsidR="00EC1E24" w:rsidRPr="00C04480" w:rsidRDefault="00EC1E24" w:rsidP="00BB7CC4">
            <w:pPr>
              <w:pStyle w:val="Prrafodelista"/>
              <w:autoSpaceDE w:val="0"/>
              <w:autoSpaceDN w:val="0"/>
              <w:adjustRightInd w:val="0"/>
              <w:ind w:left="0"/>
              <w:jc w:val="center"/>
              <w:rPr>
                <w:rFonts w:ascii="Arial" w:hAnsi="Arial" w:cs="Arial"/>
                <w:b/>
                <w:bCs/>
                <w:szCs w:val="24"/>
              </w:rPr>
            </w:pPr>
            <w:r w:rsidRPr="00C04480">
              <w:rPr>
                <w:rFonts w:ascii="Arial" w:hAnsi="Arial" w:cs="Arial"/>
                <w:b/>
                <w:bCs/>
                <w:szCs w:val="24"/>
              </w:rPr>
              <w:t>CURSOS</w:t>
            </w:r>
          </w:p>
        </w:tc>
        <w:tc>
          <w:tcPr>
            <w:tcW w:w="3828" w:type="dxa"/>
          </w:tcPr>
          <w:p w14:paraId="3453BFDE" w14:textId="66069AE1" w:rsidR="00EC1E24" w:rsidRPr="00C04480" w:rsidRDefault="00EC1E24" w:rsidP="00BB7CC4">
            <w:pPr>
              <w:pStyle w:val="Prrafodelista"/>
              <w:autoSpaceDE w:val="0"/>
              <w:autoSpaceDN w:val="0"/>
              <w:adjustRightInd w:val="0"/>
              <w:ind w:left="0"/>
              <w:jc w:val="center"/>
              <w:rPr>
                <w:rFonts w:ascii="Arial" w:hAnsi="Arial" w:cs="Arial"/>
                <w:b/>
                <w:bCs/>
                <w:szCs w:val="24"/>
              </w:rPr>
            </w:pPr>
            <w:r w:rsidRPr="00C04480">
              <w:rPr>
                <w:rFonts w:ascii="Arial" w:hAnsi="Arial" w:cs="Arial"/>
                <w:b/>
                <w:bCs/>
                <w:szCs w:val="24"/>
              </w:rPr>
              <w:t xml:space="preserve">PRIMER RECREO </w:t>
            </w:r>
            <w:r w:rsidR="003C3F6A" w:rsidRPr="00C04480">
              <w:rPr>
                <w:rFonts w:ascii="Arial" w:hAnsi="Arial" w:cs="Arial"/>
                <w:b/>
                <w:bCs/>
                <w:szCs w:val="24"/>
              </w:rPr>
              <w:t>(</w:t>
            </w:r>
            <w:r w:rsidRPr="00C04480">
              <w:rPr>
                <w:rFonts w:ascii="Arial" w:hAnsi="Arial" w:cs="Arial"/>
                <w:b/>
                <w:bCs/>
                <w:szCs w:val="24"/>
              </w:rPr>
              <w:t>09:30 HRS</w:t>
            </w:r>
            <w:r w:rsidR="003C3F6A" w:rsidRPr="00C04480">
              <w:rPr>
                <w:rFonts w:ascii="Arial" w:hAnsi="Arial" w:cs="Arial"/>
                <w:b/>
                <w:bCs/>
                <w:szCs w:val="24"/>
              </w:rPr>
              <w:t>.</w:t>
            </w:r>
            <w:r w:rsidRPr="00C04480">
              <w:rPr>
                <w:rFonts w:ascii="Arial" w:hAnsi="Arial" w:cs="Arial"/>
                <w:b/>
                <w:bCs/>
                <w:szCs w:val="24"/>
              </w:rPr>
              <w:t>)</w:t>
            </w:r>
          </w:p>
        </w:tc>
        <w:tc>
          <w:tcPr>
            <w:tcW w:w="4132" w:type="dxa"/>
          </w:tcPr>
          <w:p w14:paraId="0BF48191" w14:textId="627BBECA" w:rsidR="00EC1E24" w:rsidRPr="00C04480" w:rsidRDefault="00EC1E24" w:rsidP="00BB7CC4">
            <w:pPr>
              <w:pStyle w:val="Prrafodelista"/>
              <w:autoSpaceDE w:val="0"/>
              <w:autoSpaceDN w:val="0"/>
              <w:adjustRightInd w:val="0"/>
              <w:ind w:left="0"/>
              <w:jc w:val="center"/>
              <w:rPr>
                <w:rFonts w:ascii="Arial" w:hAnsi="Arial" w:cs="Arial"/>
                <w:b/>
                <w:bCs/>
                <w:szCs w:val="24"/>
              </w:rPr>
            </w:pPr>
            <w:r w:rsidRPr="00C04480">
              <w:rPr>
                <w:rFonts w:ascii="Arial" w:hAnsi="Arial" w:cs="Arial"/>
                <w:b/>
                <w:bCs/>
                <w:szCs w:val="24"/>
              </w:rPr>
              <w:t>SEGUNDO RECREO</w:t>
            </w:r>
          </w:p>
        </w:tc>
      </w:tr>
      <w:tr w:rsidR="00925855" w:rsidRPr="00C04480" w14:paraId="062BE4A3" w14:textId="77777777" w:rsidTr="003C3F6A">
        <w:trPr>
          <w:trHeight w:val="234"/>
        </w:trPr>
        <w:tc>
          <w:tcPr>
            <w:tcW w:w="2110" w:type="dxa"/>
            <w:shd w:val="clear" w:color="auto" w:fill="E2EFD9" w:themeFill="accent6" w:themeFillTint="33"/>
          </w:tcPr>
          <w:p w14:paraId="37F0EAE9" w14:textId="145F5BCB" w:rsidR="003C3F6A" w:rsidRPr="00C04480" w:rsidRDefault="003C3F6A" w:rsidP="003C3F6A">
            <w:pPr>
              <w:pStyle w:val="Prrafodelista"/>
              <w:autoSpaceDE w:val="0"/>
              <w:autoSpaceDN w:val="0"/>
              <w:adjustRightInd w:val="0"/>
              <w:ind w:left="0"/>
              <w:jc w:val="left"/>
              <w:rPr>
                <w:rFonts w:ascii="Arial" w:hAnsi="Arial" w:cs="Arial"/>
                <w:szCs w:val="24"/>
              </w:rPr>
            </w:pPr>
            <w:bookmarkStart w:id="0" w:name="_Hlk52300880"/>
            <w:r w:rsidRPr="00C04480">
              <w:rPr>
                <w:rFonts w:ascii="Arial" w:hAnsi="Arial" w:cs="Arial"/>
                <w:szCs w:val="24"/>
              </w:rPr>
              <w:t>1° Básico</w:t>
            </w:r>
            <w:r w:rsidR="009423AA">
              <w:rPr>
                <w:rFonts w:ascii="Arial" w:hAnsi="Arial" w:cs="Arial"/>
                <w:szCs w:val="24"/>
              </w:rPr>
              <w:t xml:space="preserve"> A</w:t>
            </w:r>
          </w:p>
        </w:tc>
        <w:tc>
          <w:tcPr>
            <w:tcW w:w="3828" w:type="dxa"/>
            <w:shd w:val="clear" w:color="auto" w:fill="E2EFD9" w:themeFill="accent6" w:themeFillTint="33"/>
          </w:tcPr>
          <w:p w14:paraId="3070BB3F" w14:textId="56902631" w:rsidR="003C3F6A" w:rsidRPr="00C04480" w:rsidRDefault="009423AA" w:rsidP="003C3F6A">
            <w:pPr>
              <w:pStyle w:val="Prrafodelista"/>
              <w:autoSpaceDE w:val="0"/>
              <w:autoSpaceDN w:val="0"/>
              <w:adjustRightInd w:val="0"/>
              <w:ind w:left="0"/>
              <w:jc w:val="left"/>
              <w:rPr>
                <w:rFonts w:ascii="Arial" w:hAnsi="Arial" w:cs="Arial"/>
                <w:szCs w:val="24"/>
              </w:rPr>
            </w:pPr>
            <w:r>
              <w:rPr>
                <w:rFonts w:ascii="Arial" w:hAnsi="Arial" w:cs="Arial"/>
                <w:szCs w:val="24"/>
              </w:rPr>
              <w:t>Fuera de Gimnasio</w:t>
            </w:r>
          </w:p>
        </w:tc>
        <w:tc>
          <w:tcPr>
            <w:tcW w:w="4132" w:type="dxa"/>
            <w:shd w:val="clear" w:color="auto" w:fill="E2EFD9" w:themeFill="accent6" w:themeFillTint="33"/>
          </w:tcPr>
          <w:p w14:paraId="6FCC281D" w14:textId="2FA3953E" w:rsidR="003C3F6A" w:rsidRPr="00C04480" w:rsidRDefault="009423AA" w:rsidP="003C3F6A">
            <w:pPr>
              <w:pStyle w:val="Prrafodelista"/>
              <w:autoSpaceDE w:val="0"/>
              <w:autoSpaceDN w:val="0"/>
              <w:adjustRightInd w:val="0"/>
              <w:ind w:left="0"/>
              <w:jc w:val="left"/>
              <w:rPr>
                <w:rFonts w:ascii="Arial" w:hAnsi="Arial" w:cs="Arial"/>
                <w:szCs w:val="24"/>
              </w:rPr>
            </w:pPr>
            <w:r>
              <w:rPr>
                <w:rFonts w:ascii="Arial" w:hAnsi="Arial" w:cs="Arial"/>
                <w:szCs w:val="24"/>
              </w:rPr>
              <w:t>Fuera de Gimnasio</w:t>
            </w:r>
          </w:p>
        </w:tc>
      </w:tr>
      <w:tr w:rsidR="009423AA" w:rsidRPr="00C04480" w14:paraId="2E886BD7" w14:textId="77777777" w:rsidTr="003C3F6A">
        <w:trPr>
          <w:trHeight w:val="234"/>
        </w:trPr>
        <w:tc>
          <w:tcPr>
            <w:tcW w:w="2110" w:type="dxa"/>
            <w:shd w:val="clear" w:color="auto" w:fill="E2EFD9" w:themeFill="accent6" w:themeFillTint="33"/>
          </w:tcPr>
          <w:p w14:paraId="50122CE3" w14:textId="2C63DB7D" w:rsidR="009423AA" w:rsidRPr="00C04480" w:rsidRDefault="009423AA" w:rsidP="009423AA">
            <w:pPr>
              <w:pStyle w:val="Prrafodelista"/>
              <w:autoSpaceDE w:val="0"/>
              <w:autoSpaceDN w:val="0"/>
              <w:adjustRightInd w:val="0"/>
              <w:ind w:left="0"/>
              <w:jc w:val="left"/>
              <w:rPr>
                <w:rFonts w:ascii="Arial" w:hAnsi="Arial" w:cs="Arial"/>
                <w:szCs w:val="24"/>
              </w:rPr>
            </w:pPr>
            <w:r w:rsidRPr="00C04480">
              <w:rPr>
                <w:rFonts w:ascii="Arial" w:hAnsi="Arial" w:cs="Arial"/>
                <w:szCs w:val="24"/>
              </w:rPr>
              <w:t>1° Básico</w:t>
            </w:r>
            <w:r>
              <w:rPr>
                <w:rFonts w:ascii="Arial" w:hAnsi="Arial" w:cs="Arial"/>
                <w:szCs w:val="24"/>
              </w:rPr>
              <w:t xml:space="preserve"> B</w:t>
            </w:r>
          </w:p>
        </w:tc>
        <w:tc>
          <w:tcPr>
            <w:tcW w:w="3828" w:type="dxa"/>
            <w:shd w:val="clear" w:color="auto" w:fill="E2EFD9" w:themeFill="accent6" w:themeFillTint="33"/>
          </w:tcPr>
          <w:p w14:paraId="6450E158" w14:textId="31A126A5" w:rsidR="009423AA" w:rsidRPr="00C04480" w:rsidRDefault="009423AA" w:rsidP="009423AA">
            <w:pPr>
              <w:pStyle w:val="Prrafodelista"/>
              <w:autoSpaceDE w:val="0"/>
              <w:autoSpaceDN w:val="0"/>
              <w:adjustRightInd w:val="0"/>
              <w:ind w:left="0"/>
              <w:jc w:val="left"/>
              <w:rPr>
                <w:rFonts w:ascii="Arial" w:hAnsi="Arial" w:cs="Arial"/>
                <w:szCs w:val="24"/>
              </w:rPr>
            </w:pPr>
            <w:r>
              <w:rPr>
                <w:rFonts w:ascii="Arial" w:hAnsi="Arial" w:cs="Arial"/>
                <w:szCs w:val="24"/>
              </w:rPr>
              <w:t>Fuera de Gimnasio</w:t>
            </w:r>
          </w:p>
        </w:tc>
        <w:tc>
          <w:tcPr>
            <w:tcW w:w="4132" w:type="dxa"/>
            <w:shd w:val="clear" w:color="auto" w:fill="E2EFD9" w:themeFill="accent6" w:themeFillTint="33"/>
          </w:tcPr>
          <w:p w14:paraId="0DE1E7DB" w14:textId="0E54477C" w:rsidR="009423AA" w:rsidRPr="00C04480" w:rsidRDefault="009423AA" w:rsidP="009423AA">
            <w:pPr>
              <w:pStyle w:val="Prrafodelista"/>
              <w:autoSpaceDE w:val="0"/>
              <w:autoSpaceDN w:val="0"/>
              <w:adjustRightInd w:val="0"/>
              <w:ind w:left="0"/>
              <w:jc w:val="left"/>
              <w:rPr>
                <w:rFonts w:ascii="Arial" w:hAnsi="Arial" w:cs="Arial"/>
                <w:szCs w:val="24"/>
              </w:rPr>
            </w:pPr>
            <w:r>
              <w:rPr>
                <w:rFonts w:ascii="Arial" w:hAnsi="Arial" w:cs="Arial"/>
                <w:szCs w:val="24"/>
              </w:rPr>
              <w:t>Fuera de Gimnasio</w:t>
            </w:r>
          </w:p>
        </w:tc>
      </w:tr>
      <w:tr w:rsidR="003C3F6A" w:rsidRPr="00C04480" w14:paraId="44097DD7" w14:textId="77777777" w:rsidTr="003C3F6A">
        <w:trPr>
          <w:trHeight w:val="309"/>
        </w:trPr>
        <w:tc>
          <w:tcPr>
            <w:tcW w:w="2110" w:type="dxa"/>
            <w:shd w:val="clear" w:color="auto" w:fill="E2EFD9" w:themeFill="accent6" w:themeFillTint="33"/>
          </w:tcPr>
          <w:p w14:paraId="3EC61273" w14:textId="53AA5789"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2° Básico</w:t>
            </w:r>
            <w:r w:rsidR="009423AA">
              <w:rPr>
                <w:rFonts w:ascii="Arial" w:hAnsi="Arial" w:cs="Arial"/>
                <w:szCs w:val="24"/>
              </w:rPr>
              <w:t xml:space="preserve"> A</w:t>
            </w:r>
          </w:p>
        </w:tc>
        <w:tc>
          <w:tcPr>
            <w:tcW w:w="3828" w:type="dxa"/>
            <w:shd w:val="clear" w:color="auto" w:fill="E2EFD9" w:themeFill="accent6" w:themeFillTint="33"/>
          </w:tcPr>
          <w:p w14:paraId="4FBE8DDC" w14:textId="604F4934"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su sala.</w:t>
            </w:r>
          </w:p>
        </w:tc>
        <w:tc>
          <w:tcPr>
            <w:tcW w:w="4132" w:type="dxa"/>
            <w:shd w:val="clear" w:color="auto" w:fill="E2EFD9" w:themeFill="accent6" w:themeFillTint="33"/>
          </w:tcPr>
          <w:p w14:paraId="5C5500B8" w14:textId="263565EC"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su sala.</w:t>
            </w:r>
          </w:p>
        </w:tc>
      </w:tr>
      <w:tr w:rsidR="009423AA" w:rsidRPr="00C04480" w14:paraId="3A24D07D" w14:textId="77777777" w:rsidTr="003C3F6A">
        <w:trPr>
          <w:trHeight w:val="309"/>
        </w:trPr>
        <w:tc>
          <w:tcPr>
            <w:tcW w:w="2110" w:type="dxa"/>
            <w:shd w:val="clear" w:color="auto" w:fill="E2EFD9" w:themeFill="accent6" w:themeFillTint="33"/>
          </w:tcPr>
          <w:p w14:paraId="2DE7DE37" w14:textId="515EB98C" w:rsidR="009423AA" w:rsidRPr="00C04480" w:rsidRDefault="009423AA" w:rsidP="009423AA">
            <w:pPr>
              <w:pStyle w:val="Prrafodelista"/>
              <w:autoSpaceDE w:val="0"/>
              <w:autoSpaceDN w:val="0"/>
              <w:adjustRightInd w:val="0"/>
              <w:ind w:left="0"/>
              <w:jc w:val="left"/>
              <w:rPr>
                <w:rFonts w:ascii="Arial" w:hAnsi="Arial" w:cs="Arial"/>
                <w:szCs w:val="24"/>
              </w:rPr>
            </w:pPr>
            <w:r>
              <w:rPr>
                <w:rFonts w:ascii="Arial" w:hAnsi="Arial" w:cs="Arial"/>
                <w:szCs w:val="24"/>
              </w:rPr>
              <w:t>2° Básico B</w:t>
            </w:r>
          </w:p>
        </w:tc>
        <w:tc>
          <w:tcPr>
            <w:tcW w:w="3828" w:type="dxa"/>
            <w:shd w:val="clear" w:color="auto" w:fill="E2EFD9" w:themeFill="accent6" w:themeFillTint="33"/>
          </w:tcPr>
          <w:p w14:paraId="3344B727" w14:textId="7EB7D1F6" w:rsidR="009423AA" w:rsidRPr="00C04480" w:rsidRDefault="009423AA" w:rsidP="009423AA">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su sala.</w:t>
            </w:r>
          </w:p>
        </w:tc>
        <w:tc>
          <w:tcPr>
            <w:tcW w:w="4132" w:type="dxa"/>
            <w:shd w:val="clear" w:color="auto" w:fill="E2EFD9" w:themeFill="accent6" w:themeFillTint="33"/>
          </w:tcPr>
          <w:p w14:paraId="6E331E78" w14:textId="6CFED92E" w:rsidR="009423AA" w:rsidRPr="00C04480" w:rsidRDefault="009423AA" w:rsidP="009423AA">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su sala.</w:t>
            </w:r>
          </w:p>
        </w:tc>
      </w:tr>
      <w:tr w:rsidR="003C3F6A" w:rsidRPr="00C04480" w14:paraId="4057555A" w14:textId="77777777" w:rsidTr="003C3F6A">
        <w:trPr>
          <w:trHeight w:val="253"/>
        </w:trPr>
        <w:tc>
          <w:tcPr>
            <w:tcW w:w="2110" w:type="dxa"/>
            <w:shd w:val="clear" w:color="auto" w:fill="E2EFD9" w:themeFill="accent6" w:themeFillTint="33"/>
          </w:tcPr>
          <w:p w14:paraId="5E345F13" w14:textId="7EE1B7A5"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3° Básico</w:t>
            </w:r>
            <w:r w:rsidR="009423AA">
              <w:rPr>
                <w:rFonts w:ascii="Arial" w:hAnsi="Arial" w:cs="Arial"/>
                <w:szCs w:val="24"/>
              </w:rPr>
              <w:t xml:space="preserve"> A</w:t>
            </w:r>
          </w:p>
        </w:tc>
        <w:tc>
          <w:tcPr>
            <w:tcW w:w="3828" w:type="dxa"/>
            <w:shd w:val="clear" w:color="auto" w:fill="E2EFD9" w:themeFill="accent6" w:themeFillTint="33"/>
          </w:tcPr>
          <w:p w14:paraId="1A30342C" w14:textId="15D25038"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 xml:space="preserve">Cancha </w:t>
            </w:r>
            <w:r w:rsidR="00C8611C">
              <w:rPr>
                <w:rFonts w:ascii="Arial" w:hAnsi="Arial" w:cs="Arial"/>
                <w:szCs w:val="24"/>
              </w:rPr>
              <w:t>de pasto</w:t>
            </w:r>
          </w:p>
        </w:tc>
        <w:tc>
          <w:tcPr>
            <w:tcW w:w="4132" w:type="dxa"/>
            <w:shd w:val="clear" w:color="auto" w:fill="E2EFD9" w:themeFill="accent6" w:themeFillTint="33"/>
          </w:tcPr>
          <w:p w14:paraId="464E2E69" w14:textId="6F918A7F"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 xml:space="preserve">Cancha </w:t>
            </w:r>
            <w:r w:rsidR="00C8611C">
              <w:rPr>
                <w:rFonts w:ascii="Arial" w:hAnsi="Arial" w:cs="Arial"/>
                <w:szCs w:val="24"/>
              </w:rPr>
              <w:t>de pasto.</w:t>
            </w:r>
          </w:p>
        </w:tc>
      </w:tr>
      <w:tr w:rsidR="009423AA" w:rsidRPr="00C04480" w14:paraId="128AD2CE" w14:textId="77777777" w:rsidTr="003C3F6A">
        <w:trPr>
          <w:trHeight w:val="253"/>
        </w:trPr>
        <w:tc>
          <w:tcPr>
            <w:tcW w:w="2110" w:type="dxa"/>
            <w:shd w:val="clear" w:color="auto" w:fill="E2EFD9" w:themeFill="accent6" w:themeFillTint="33"/>
          </w:tcPr>
          <w:p w14:paraId="0D085077" w14:textId="5EFB6F7F" w:rsidR="009423AA" w:rsidRPr="00C04480" w:rsidRDefault="009423AA" w:rsidP="009423AA">
            <w:pPr>
              <w:pStyle w:val="Prrafodelista"/>
              <w:autoSpaceDE w:val="0"/>
              <w:autoSpaceDN w:val="0"/>
              <w:adjustRightInd w:val="0"/>
              <w:ind w:left="0"/>
              <w:jc w:val="left"/>
              <w:rPr>
                <w:rFonts w:ascii="Arial" w:hAnsi="Arial" w:cs="Arial"/>
                <w:szCs w:val="24"/>
              </w:rPr>
            </w:pPr>
            <w:r w:rsidRPr="00C04480">
              <w:rPr>
                <w:rFonts w:ascii="Arial" w:hAnsi="Arial" w:cs="Arial"/>
                <w:szCs w:val="24"/>
              </w:rPr>
              <w:t>3° Básico</w:t>
            </w:r>
            <w:r>
              <w:rPr>
                <w:rFonts w:ascii="Arial" w:hAnsi="Arial" w:cs="Arial"/>
                <w:szCs w:val="24"/>
              </w:rPr>
              <w:t xml:space="preserve"> B</w:t>
            </w:r>
          </w:p>
        </w:tc>
        <w:tc>
          <w:tcPr>
            <w:tcW w:w="3828" w:type="dxa"/>
            <w:shd w:val="clear" w:color="auto" w:fill="E2EFD9" w:themeFill="accent6" w:themeFillTint="33"/>
          </w:tcPr>
          <w:p w14:paraId="13039F01" w14:textId="27892FCF" w:rsidR="009423AA" w:rsidRPr="00C04480" w:rsidRDefault="009423AA" w:rsidP="009423AA">
            <w:pPr>
              <w:pStyle w:val="Prrafodelista"/>
              <w:autoSpaceDE w:val="0"/>
              <w:autoSpaceDN w:val="0"/>
              <w:adjustRightInd w:val="0"/>
              <w:ind w:left="0"/>
              <w:jc w:val="left"/>
              <w:rPr>
                <w:rFonts w:ascii="Arial" w:hAnsi="Arial" w:cs="Arial"/>
                <w:szCs w:val="24"/>
              </w:rPr>
            </w:pPr>
            <w:r w:rsidRPr="00C04480">
              <w:rPr>
                <w:rFonts w:ascii="Arial" w:hAnsi="Arial" w:cs="Arial"/>
                <w:szCs w:val="24"/>
              </w:rPr>
              <w:t xml:space="preserve">Cancha </w:t>
            </w:r>
            <w:r>
              <w:rPr>
                <w:rFonts w:ascii="Arial" w:hAnsi="Arial" w:cs="Arial"/>
                <w:szCs w:val="24"/>
              </w:rPr>
              <w:t>de pasto</w:t>
            </w:r>
          </w:p>
        </w:tc>
        <w:tc>
          <w:tcPr>
            <w:tcW w:w="4132" w:type="dxa"/>
            <w:shd w:val="clear" w:color="auto" w:fill="E2EFD9" w:themeFill="accent6" w:themeFillTint="33"/>
          </w:tcPr>
          <w:p w14:paraId="0CF79E91" w14:textId="54FBD75D" w:rsidR="009423AA" w:rsidRPr="00C04480" w:rsidRDefault="009423AA" w:rsidP="009423AA">
            <w:pPr>
              <w:pStyle w:val="Prrafodelista"/>
              <w:autoSpaceDE w:val="0"/>
              <w:autoSpaceDN w:val="0"/>
              <w:adjustRightInd w:val="0"/>
              <w:ind w:left="0"/>
              <w:jc w:val="left"/>
              <w:rPr>
                <w:rFonts w:ascii="Arial" w:hAnsi="Arial" w:cs="Arial"/>
                <w:szCs w:val="24"/>
              </w:rPr>
            </w:pPr>
            <w:r w:rsidRPr="00C04480">
              <w:rPr>
                <w:rFonts w:ascii="Arial" w:hAnsi="Arial" w:cs="Arial"/>
                <w:szCs w:val="24"/>
              </w:rPr>
              <w:t xml:space="preserve">Cancha </w:t>
            </w:r>
            <w:r>
              <w:rPr>
                <w:rFonts w:ascii="Arial" w:hAnsi="Arial" w:cs="Arial"/>
                <w:szCs w:val="24"/>
              </w:rPr>
              <w:t>de pasto.</w:t>
            </w:r>
          </w:p>
        </w:tc>
      </w:tr>
      <w:tr w:rsidR="003C3F6A" w:rsidRPr="00C04480" w14:paraId="007A677E" w14:textId="77777777" w:rsidTr="003C3F6A">
        <w:trPr>
          <w:trHeight w:val="351"/>
        </w:trPr>
        <w:tc>
          <w:tcPr>
            <w:tcW w:w="2110" w:type="dxa"/>
            <w:shd w:val="clear" w:color="auto" w:fill="E2EFD9" w:themeFill="accent6" w:themeFillTint="33"/>
          </w:tcPr>
          <w:p w14:paraId="1E0687E2" w14:textId="2635034D"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4° Básico</w:t>
            </w:r>
            <w:r w:rsidR="009423AA">
              <w:rPr>
                <w:rFonts w:ascii="Arial" w:hAnsi="Arial" w:cs="Arial"/>
                <w:szCs w:val="24"/>
              </w:rPr>
              <w:t xml:space="preserve"> A</w:t>
            </w:r>
          </w:p>
        </w:tc>
        <w:tc>
          <w:tcPr>
            <w:tcW w:w="3828" w:type="dxa"/>
            <w:shd w:val="clear" w:color="auto" w:fill="E2EFD9" w:themeFill="accent6" w:themeFillTint="33"/>
          </w:tcPr>
          <w:p w14:paraId="7B97AF88" w14:textId="75EC4A4E" w:rsidR="003C3F6A" w:rsidRPr="00C04480" w:rsidRDefault="00C8611C" w:rsidP="003C3F6A">
            <w:pPr>
              <w:pStyle w:val="Prrafodelista"/>
              <w:autoSpaceDE w:val="0"/>
              <w:autoSpaceDN w:val="0"/>
              <w:adjustRightInd w:val="0"/>
              <w:ind w:left="0"/>
              <w:jc w:val="left"/>
              <w:rPr>
                <w:rFonts w:ascii="Arial" w:hAnsi="Arial" w:cs="Arial"/>
                <w:szCs w:val="24"/>
              </w:rPr>
            </w:pPr>
            <w:r>
              <w:rPr>
                <w:rFonts w:ascii="Arial" w:hAnsi="Arial" w:cs="Arial"/>
                <w:szCs w:val="24"/>
              </w:rPr>
              <w:t xml:space="preserve">Gimnasio </w:t>
            </w:r>
          </w:p>
        </w:tc>
        <w:tc>
          <w:tcPr>
            <w:tcW w:w="4132" w:type="dxa"/>
            <w:shd w:val="clear" w:color="auto" w:fill="E2EFD9" w:themeFill="accent6" w:themeFillTint="33"/>
          </w:tcPr>
          <w:p w14:paraId="0535EAB9" w14:textId="0C169B6E" w:rsidR="003C3F6A" w:rsidRPr="00C04480" w:rsidRDefault="00C8611C" w:rsidP="003C3F6A">
            <w:pPr>
              <w:pStyle w:val="Prrafodelista"/>
              <w:autoSpaceDE w:val="0"/>
              <w:autoSpaceDN w:val="0"/>
              <w:adjustRightInd w:val="0"/>
              <w:ind w:left="0"/>
              <w:jc w:val="left"/>
              <w:rPr>
                <w:rFonts w:ascii="Arial" w:hAnsi="Arial" w:cs="Arial"/>
                <w:szCs w:val="24"/>
              </w:rPr>
            </w:pPr>
            <w:r>
              <w:rPr>
                <w:rFonts w:ascii="Arial" w:hAnsi="Arial" w:cs="Arial"/>
                <w:szCs w:val="24"/>
              </w:rPr>
              <w:t>Gimnasio</w:t>
            </w:r>
          </w:p>
        </w:tc>
      </w:tr>
      <w:tr w:rsidR="009423AA" w:rsidRPr="00C04480" w14:paraId="48D24C5C" w14:textId="77777777" w:rsidTr="003C3F6A">
        <w:trPr>
          <w:trHeight w:val="351"/>
        </w:trPr>
        <w:tc>
          <w:tcPr>
            <w:tcW w:w="2110" w:type="dxa"/>
            <w:shd w:val="clear" w:color="auto" w:fill="E2EFD9" w:themeFill="accent6" w:themeFillTint="33"/>
          </w:tcPr>
          <w:p w14:paraId="681AEEC4" w14:textId="6D4360C4" w:rsidR="009423AA" w:rsidRPr="00C04480" w:rsidRDefault="009423AA" w:rsidP="009423AA">
            <w:pPr>
              <w:pStyle w:val="Prrafodelista"/>
              <w:autoSpaceDE w:val="0"/>
              <w:autoSpaceDN w:val="0"/>
              <w:adjustRightInd w:val="0"/>
              <w:ind w:left="0"/>
              <w:jc w:val="left"/>
              <w:rPr>
                <w:rFonts w:ascii="Arial" w:hAnsi="Arial" w:cs="Arial"/>
                <w:szCs w:val="24"/>
              </w:rPr>
            </w:pPr>
            <w:r w:rsidRPr="00C04480">
              <w:rPr>
                <w:rFonts w:ascii="Arial" w:hAnsi="Arial" w:cs="Arial"/>
                <w:szCs w:val="24"/>
              </w:rPr>
              <w:t>4° Básico</w:t>
            </w:r>
            <w:r>
              <w:rPr>
                <w:rFonts w:ascii="Arial" w:hAnsi="Arial" w:cs="Arial"/>
                <w:szCs w:val="24"/>
              </w:rPr>
              <w:t xml:space="preserve"> B</w:t>
            </w:r>
          </w:p>
        </w:tc>
        <w:tc>
          <w:tcPr>
            <w:tcW w:w="3828" w:type="dxa"/>
            <w:shd w:val="clear" w:color="auto" w:fill="E2EFD9" w:themeFill="accent6" w:themeFillTint="33"/>
          </w:tcPr>
          <w:p w14:paraId="6C46B6AF" w14:textId="00EF9120" w:rsidR="009423AA" w:rsidRDefault="009423AA" w:rsidP="009423AA">
            <w:pPr>
              <w:pStyle w:val="Prrafodelista"/>
              <w:autoSpaceDE w:val="0"/>
              <w:autoSpaceDN w:val="0"/>
              <w:adjustRightInd w:val="0"/>
              <w:ind w:left="0"/>
              <w:jc w:val="left"/>
              <w:rPr>
                <w:rFonts w:ascii="Arial" w:hAnsi="Arial" w:cs="Arial"/>
                <w:szCs w:val="24"/>
              </w:rPr>
            </w:pPr>
            <w:r>
              <w:rPr>
                <w:rFonts w:ascii="Arial" w:hAnsi="Arial" w:cs="Arial"/>
                <w:szCs w:val="24"/>
              </w:rPr>
              <w:t xml:space="preserve">Gimnasio </w:t>
            </w:r>
          </w:p>
        </w:tc>
        <w:tc>
          <w:tcPr>
            <w:tcW w:w="4132" w:type="dxa"/>
            <w:shd w:val="clear" w:color="auto" w:fill="E2EFD9" w:themeFill="accent6" w:themeFillTint="33"/>
          </w:tcPr>
          <w:p w14:paraId="6FDB3D79" w14:textId="019F2609" w:rsidR="009423AA" w:rsidRDefault="009423AA" w:rsidP="009423AA">
            <w:pPr>
              <w:pStyle w:val="Prrafodelista"/>
              <w:autoSpaceDE w:val="0"/>
              <w:autoSpaceDN w:val="0"/>
              <w:adjustRightInd w:val="0"/>
              <w:ind w:left="0"/>
              <w:jc w:val="left"/>
              <w:rPr>
                <w:rFonts w:ascii="Arial" w:hAnsi="Arial" w:cs="Arial"/>
                <w:szCs w:val="24"/>
              </w:rPr>
            </w:pPr>
            <w:r>
              <w:rPr>
                <w:rFonts w:ascii="Arial" w:hAnsi="Arial" w:cs="Arial"/>
                <w:szCs w:val="24"/>
              </w:rPr>
              <w:t>Gimnasio</w:t>
            </w:r>
          </w:p>
        </w:tc>
      </w:tr>
      <w:bookmarkEnd w:id="0"/>
      <w:tr w:rsidR="00925855" w:rsidRPr="00C04480" w14:paraId="5BAAE363" w14:textId="77777777" w:rsidTr="003C3F6A">
        <w:trPr>
          <w:trHeight w:val="655"/>
        </w:trPr>
        <w:tc>
          <w:tcPr>
            <w:tcW w:w="2110" w:type="dxa"/>
            <w:shd w:val="clear" w:color="auto" w:fill="C5E0B3" w:themeFill="accent6" w:themeFillTint="66"/>
          </w:tcPr>
          <w:p w14:paraId="03C1C501" w14:textId="6A55E96A"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5° Básico</w:t>
            </w:r>
            <w:r w:rsidR="00C8611C">
              <w:rPr>
                <w:rFonts w:ascii="Arial" w:hAnsi="Arial" w:cs="Arial"/>
                <w:szCs w:val="24"/>
              </w:rPr>
              <w:t xml:space="preserve"> A</w:t>
            </w:r>
          </w:p>
          <w:p w14:paraId="5CEEFDAE" w14:textId="13F5A0D5" w:rsidR="003C3F6A" w:rsidRPr="00C04480" w:rsidRDefault="003C3F6A" w:rsidP="003C3F6A">
            <w:pPr>
              <w:pStyle w:val="Prrafodelista"/>
              <w:autoSpaceDE w:val="0"/>
              <w:autoSpaceDN w:val="0"/>
              <w:adjustRightInd w:val="0"/>
              <w:ind w:left="0"/>
              <w:jc w:val="left"/>
              <w:rPr>
                <w:rFonts w:ascii="Arial" w:hAnsi="Arial" w:cs="Arial"/>
                <w:szCs w:val="24"/>
              </w:rPr>
            </w:pPr>
          </w:p>
        </w:tc>
        <w:tc>
          <w:tcPr>
            <w:tcW w:w="3828" w:type="dxa"/>
            <w:shd w:val="clear" w:color="auto" w:fill="C5E0B3" w:themeFill="accent6" w:themeFillTint="66"/>
          </w:tcPr>
          <w:p w14:paraId="5786EC74" w14:textId="7CE8823D"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la sala de 1° Básico.</w:t>
            </w:r>
          </w:p>
        </w:tc>
        <w:tc>
          <w:tcPr>
            <w:tcW w:w="4132" w:type="dxa"/>
            <w:shd w:val="clear" w:color="auto" w:fill="C5E0B3" w:themeFill="accent6" w:themeFillTint="66"/>
          </w:tcPr>
          <w:p w14:paraId="6E29FBB9" w14:textId="7ED94C3A"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la sala de 1° Básico.</w:t>
            </w:r>
          </w:p>
        </w:tc>
      </w:tr>
      <w:tr w:rsidR="00C8611C" w:rsidRPr="00C04480" w14:paraId="71DC1469" w14:textId="77777777" w:rsidTr="003C3F6A">
        <w:trPr>
          <w:trHeight w:val="655"/>
        </w:trPr>
        <w:tc>
          <w:tcPr>
            <w:tcW w:w="2110" w:type="dxa"/>
            <w:shd w:val="clear" w:color="auto" w:fill="C5E0B3" w:themeFill="accent6" w:themeFillTint="66"/>
          </w:tcPr>
          <w:p w14:paraId="42FCDC1C" w14:textId="66622427" w:rsidR="00C8611C" w:rsidRPr="00C04480" w:rsidRDefault="00C8611C" w:rsidP="00C8611C">
            <w:pPr>
              <w:pStyle w:val="Prrafodelista"/>
              <w:autoSpaceDE w:val="0"/>
              <w:autoSpaceDN w:val="0"/>
              <w:adjustRightInd w:val="0"/>
              <w:ind w:left="0"/>
              <w:jc w:val="left"/>
              <w:rPr>
                <w:rFonts w:ascii="Arial" w:hAnsi="Arial" w:cs="Arial"/>
                <w:szCs w:val="24"/>
              </w:rPr>
            </w:pPr>
            <w:r w:rsidRPr="00C04480">
              <w:rPr>
                <w:rFonts w:ascii="Arial" w:hAnsi="Arial" w:cs="Arial"/>
                <w:szCs w:val="24"/>
              </w:rPr>
              <w:t>5° Básico</w:t>
            </w:r>
            <w:r>
              <w:rPr>
                <w:rFonts w:ascii="Arial" w:hAnsi="Arial" w:cs="Arial"/>
                <w:szCs w:val="24"/>
              </w:rPr>
              <w:t xml:space="preserve"> </w:t>
            </w:r>
            <w:r>
              <w:rPr>
                <w:rFonts w:ascii="Arial" w:hAnsi="Arial" w:cs="Arial"/>
                <w:szCs w:val="24"/>
              </w:rPr>
              <w:t>B</w:t>
            </w:r>
          </w:p>
        </w:tc>
        <w:tc>
          <w:tcPr>
            <w:tcW w:w="3828" w:type="dxa"/>
            <w:shd w:val="clear" w:color="auto" w:fill="C5E0B3" w:themeFill="accent6" w:themeFillTint="66"/>
          </w:tcPr>
          <w:p w14:paraId="7994F7EF" w14:textId="5E11CBED" w:rsidR="00C8611C" w:rsidRPr="00C04480" w:rsidRDefault="00C8611C" w:rsidP="00C8611C">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la sala de 1° Básico.</w:t>
            </w:r>
          </w:p>
        </w:tc>
        <w:tc>
          <w:tcPr>
            <w:tcW w:w="4132" w:type="dxa"/>
            <w:shd w:val="clear" w:color="auto" w:fill="C5E0B3" w:themeFill="accent6" w:themeFillTint="66"/>
          </w:tcPr>
          <w:p w14:paraId="62F87CE4" w14:textId="6BC9222E" w:rsidR="00C8611C" w:rsidRPr="00C04480" w:rsidRDefault="00C8611C" w:rsidP="00C8611C">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la sala de 1° Básico.</w:t>
            </w:r>
          </w:p>
        </w:tc>
      </w:tr>
      <w:tr w:rsidR="009423AA" w:rsidRPr="00C04480" w14:paraId="2153F18A" w14:textId="77777777" w:rsidTr="007922D2">
        <w:trPr>
          <w:trHeight w:val="412"/>
        </w:trPr>
        <w:tc>
          <w:tcPr>
            <w:tcW w:w="2110" w:type="dxa"/>
            <w:shd w:val="clear" w:color="auto" w:fill="C5E0B3" w:themeFill="accent6" w:themeFillTint="66"/>
          </w:tcPr>
          <w:p w14:paraId="3AF3F4BA" w14:textId="12588E40" w:rsidR="009423AA" w:rsidRPr="00C04480" w:rsidRDefault="009423AA" w:rsidP="009423AA">
            <w:pPr>
              <w:pStyle w:val="Prrafodelista"/>
              <w:autoSpaceDE w:val="0"/>
              <w:autoSpaceDN w:val="0"/>
              <w:adjustRightInd w:val="0"/>
              <w:ind w:left="0"/>
              <w:jc w:val="left"/>
              <w:rPr>
                <w:rFonts w:ascii="Arial" w:hAnsi="Arial" w:cs="Arial"/>
                <w:szCs w:val="24"/>
              </w:rPr>
            </w:pPr>
            <w:r w:rsidRPr="00C04480">
              <w:rPr>
                <w:rFonts w:ascii="Arial" w:hAnsi="Arial" w:cs="Arial"/>
                <w:szCs w:val="24"/>
              </w:rPr>
              <w:t>6° Básico A</w:t>
            </w:r>
          </w:p>
        </w:tc>
        <w:tc>
          <w:tcPr>
            <w:tcW w:w="3828" w:type="dxa"/>
            <w:shd w:val="clear" w:color="auto" w:fill="C5E0B3" w:themeFill="accent6" w:themeFillTint="66"/>
          </w:tcPr>
          <w:p w14:paraId="3C0045F5" w14:textId="3EE24AA5" w:rsidR="009423AA" w:rsidRPr="00C04480" w:rsidRDefault="009423AA" w:rsidP="009423AA">
            <w:pPr>
              <w:pStyle w:val="Prrafodelista"/>
              <w:autoSpaceDE w:val="0"/>
              <w:autoSpaceDN w:val="0"/>
              <w:adjustRightInd w:val="0"/>
              <w:ind w:left="0"/>
              <w:jc w:val="left"/>
              <w:rPr>
                <w:rFonts w:ascii="Arial" w:hAnsi="Arial" w:cs="Arial"/>
                <w:szCs w:val="24"/>
              </w:rPr>
            </w:pPr>
            <w:r>
              <w:rPr>
                <w:rFonts w:ascii="Arial" w:hAnsi="Arial" w:cs="Arial"/>
                <w:szCs w:val="24"/>
              </w:rPr>
              <w:t>Fuera del</w:t>
            </w:r>
            <w:r>
              <w:rPr>
                <w:rFonts w:ascii="Arial" w:hAnsi="Arial" w:cs="Arial"/>
                <w:szCs w:val="24"/>
              </w:rPr>
              <w:t xml:space="preserve"> </w:t>
            </w:r>
            <w:r>
              <w:rPr>
                <w:rFonts w:ascii="Arial" w:hAnsi="Arial" w:cs="Arial"/>
                <w:szCs w:val="24"/>
              </w:rPr>
              <w:t>Gimnasio</w:t>
            </w:r>
          </w:p>
        </w:tc>
        <w:tc>
          <w:tcPr>
            <w:tcW w:w="4132" w:type="dxa"/>
            <w:shd w:val="clear" w:color="auto" w:fill="C5E0B3" w:themeFill="accent6" w:themeFillTint="66"/>
          </w:tcPr>
          <w:p w14:paraId="71889F4B" w14:textId="30C74D36" w:rsidR="009423AA" w:rsidRPr="00C04480" w:rsidRDefault="009423AA" w:rsidP="009423AA">
            <w:pPr>
              <w:pStyle w:val="Prrafodelista"/>
              <w:autoSpaceDE w:val="0"/>
              <w:autoSpaceDN w:val="0"/>
              <w:adjustRightInd w:val="0"/>
              <w:ind w:left="0"/>
              <w:jc w:val="left"/>
              <w:rPr>
                <w:rFonts w:ascii="Arial" w:hAnsi="Arial" w:cs="Arial"/>
                <w:szCs w:val="24"/>
              </w:rPr>
            </w:pPr>
            <w:r>
              <w:rPr>
                <w:rFonts w:ascii="Arial" w:hAnsi="Arial" w:cs="Arial"/>
                <w:szCs w:val="24"/>
              </w:rPr>
              <w:t>Fuera del Gimnasio</w:t>
            </w:r>
          </w:p>
        </w:tc>
      </w:tr>
      <w:tr w:rsidR="003C3F6A" w:rsidRPr="00C04480" w14:paraId="3769A6DF" w14:textId="77777777" w:rsidTr="003C3F6A">
        <w:trPr>
          <w:trHeight w:val="505"/>
        </w:trPr>
        <w:tc>
          <w:tcPr>
            <w:tcW w:w="2110" w:type="dxa"/>
            <w:shd w:val="clear" w:color="auto" w:fill="C5E0B3" w:themeFill="accent6" w:themeFillTint="66"/>
          </w:tcPr>
          <w:p w14:paraId="24380531" w14:textId="228510C5"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6° Básico B</w:t>
            </w:r>
          </w:p>
        </w:tc>
        <w:tc>
          <w:tcPr>
            <w:tcW w:w="3828" w:type="dxa"/>
            <w:shd w:val="clear" w:color="auto" w:fill="C5E0B3" w:themeFill="accent6" w:themeFillTint="66"/>
          </w:tcPr>
          <w:p w14:paraId="142BF994" w14:textId="6FA4DB7C" w:rsidR="003C3F6A" w:rsidRPr="00C04480" w:rsidRDefault="00C8611C" w:rsidP="003C3F6A">
            <w:pPr>
              <w:pStyle w:val="Prrafodelista"/>
              <w:autoSpaceDE w:val="0"/>
              <w:autoSpaceDN w:val="0"/>
              <w:adjustRightInd w:val="0"/>
              <w:ind w:left="0"/>
              <w:jc w:val="left"/>
              <w:rPr>
                <w:rFonts w:ascii="Arial" w:hAnsi="Arial" w:cs="Arial"/>
                <w:szCs w:val="24"/>
              </w:rPr>
            </w:pPr>
            <w:r>
              <w:rPr>
                <w:rFonts w:ascii="Arial" w:hAnsi="Arial" w:cs="Arial"/>
                <w:szCs w:val="24"/>
              </w:rPr>
              <w:t>Cancha de Pasto</w:t>
            </w:r>
          </w:p>
        </w:tc>
        <w:tc>
          <w:tcPr>
            <w:tcW w:w="4132" w:type="dxa"/>
            <w:shd w:val="clear" w:color="auto" w:fill="C5E0B3" w:themeFill="accent6" w:themeFillTint="66"/>
          </w:tcPr>
          <w:p w14:paraId="76124EE5" w14:textId="6FBAE30A" w:rsidR="003C3F6A" w:rsidRPr="00C04480" w:rsidRDefault="00C8611C" w:rsidP="003C3F6A">
            <w:pPr>
              <w:pStyle w:val="Prrafodelista"/>
              <w:autoSpaceDE w:val="0"/>
              <w:autoSpaceDN w:val="0"/>
              <w:adjustRightInd w:val="0"/>
              <w:ind w:left="0"/>
              <w:jc w:val="left"/>
              <w:rPr>
                <w:rFonts w:ascii="Arial" w:hAnsi="Arial" w:cs="Arial"/>
                <w:szCs w:val="24"/>
              </w:rPr>
            </w:pPr>
            <w:r>
              <w:rPr>
                <w:rFonts w:ascii="Arial" w:hAnsi="Arial" w:cs="Arial"/>
                <w:szCs w:val="24"/>
              </w:rPr>
              <w:t>Cancha de Pasto</w:t>
            </w:r>
          </w:p>
        </w:tc>
      </w:tr>
      <w:tr w:rsidR="003C3F6A" w:rsidRPr="00C04480" w14:paraId="6B6E96C9" w14:textId="77777777" w:rsidTr="003C3F6A">
        <w:trPr>
          <w:trHeight w:val="478"/>
        </w:trPr>
        <w:tc>
          <w:tcPr>
            <w:tcW w:w="2110" w:type="dxa"/>
            <w:shd w:val="clear" w:color="auto" w:fill="C5E0B3" w:themeFill="accent6" w:themeFillTint="66"/>
          </w:tcPr>
          <w:p w14:paraId="259DC7EE" w14:textId="47E6C207"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7° Básico A</w:t>
            </w:r>
          </w:p>
        </w:tc>
        <w:tc>
          <w:tcPr>
            <w:tcW w:w="3828" w:type="dxa"/>
            <w:shd w:val="clear" w:color="auto" w:fill="C5E0B3" w:themeFill="accent6" w:themeFillTint="66"/>
          </w:tcPr>
          <w:p w14:paraId="310BB860" w14:textId="7AAE7176" w:rsidR="003C3F6A" w:rsidRPr="00C04480" w:rsidRDefault="00C8611C" w:rsidP="003C3F6A">
            <w:pPr>
              <w:pStyle w:val="Prrafodelista"/>
              <w:autoSpaceDE w:val="0"/>
              <w:autoSpaceDN w:val="0"/>
              <w:adjustRightInd w:val="0"/>
              <w:ind w:left="0"/>
              <w:jc w:val="left"/>
              <w:rPr>
                <w:rFonts w:ascii="Arial" w:hAnsi="Arial" w:cs="Arial"/>
                <w:szCs w:val="24"/>
              </w:rPr>
            </w:pPr>
            <w:r>
              <w:rPr>
                <w:rFonts w:ascii="Arial" w:hAnsi="Arial" w:cs="Arial"/>
                <w:szCs w:val="24"/>
              </w:rPr>
              <w:t>Gimnasio</w:t>
            </w:r>
          </w:p>
        </w:tc>
        <w:tc>
          <w:tcPr>
            <w:tcW w:w="4132" w:type="dxa"/>
            <w:shd w:val="clear" w:color="auto" w:fill="C5E0B3" w:themeFill="accent6" w:themeFillTint="66"/>
          </w:tcPr>
          <w:p w14:paraId="29ACF638" w14:textId="1143C3CA" w:rsidR="003C3F6A" w:rsidRPr="00C04480" w:rsidRDefault="00C8611C" w:rsidP="003C3F6A">
            <w:pPr>
              <w:pStyle w:val="Prrafodelista"/>
              <w:autoSpaceDE w:val="0"/>
              <w:autoSpaceDN w:val="0"/>
              <w:adjustRightInd w:val="0"/>
              <w:ind w:left="0"/>
              <w:jc w:val="left"/>
              <w:rPr>
                <w:rFonts w:ascii="Arial" w:hAnsi="Arial" w:cs="Arial"/>
                <w:szCs w:val="24"/>
              </w:rPr>
            </w:pPr>
            <w:r>
              <w:rPr>
                <w:rFonts w:ascii="Arial" w:hAnsi="Arial" w:cs="Arial"/>
                <w:szCs w:val="24"/>
              </w:rPr>
              <w:t>Gimnasio</w:t>
            </w:r>
          </w:p>
        </w:tc>
      </w:tr>
      <w:tr w:rsidR="003C3F6A" w:rsidRPr="00C04480" w14:paraId="6E7FDE2F" w14:textId="77777777" w:rsidTr="003C3F6A">
        <w:trPr>
          <w:trHeight w:val="393"/>
        </w:trPr>
        <w:tc>
          <w:tcPr>
            <w:tcW w:w="2110" w:type="dxa"/>
            <w:shd w:val="clear" w:color="auto" w:fill="C5E0B3" w:themeFill="accent6" w:themeFillTint="66"/>
          </w:tcPr>
          <w:p w14:paraId="511AC429" w14:textId="7662D087"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7° Básico B</w:t>
            </w:r>
          </w:p>
        </w:tc>
        <w:tc>
          <w:tcPr>
            <w:tcW w:w="3828" w:type="dxa"/>
            <w:shd w:val="clear" w:color="auto" w:fill="C5E0B3" w:themeFill="accent6" w:themeFillTint="66"/>
          </w:tcPr>
          <w:p w14:paraId="0AE43450" w14:textId="6781B753" w:rsidR="003C3F6A" w:rsidRPr="00C04480" w:rsidRDefault="009423AA" w:rsidP="003C3F6A">
            <w:pPr>
              <w:pStyle w:val="Prrafodelista"/>
              <w:autoSpaceDE w:val="0"/>
              <w:autoSpaceDN w:val="0"/>
              <w:adjustRightInd w:val="0"/>
              <w:ind w:left="0"/>
              <w:jc w:val="left"/>
              <w:rPr>
                <w:rFonts w:ascii="Arial" w:hAnsi="Arial" w:cs="Arial"/>
                <w:szCs w:val="24"/>
              </w:rPr>
            </w:pPr>
            <w:r>
              <w:rPr>
                <w:rFonts w:ascii="Arial" w:hAnsi="Arial" w:cs="Arial"/>
                <w:szCs w:val="24"/>
              </w:rPr>
              <w:t>Gimnasio</w:t>
            </w:r>
          </w:p>
        </w:tc>
        <w:tc>
          <w:tcPr>
            <w:tcW w:w="4132" w:type="dxa"/>
            <w:shd w:val="clear" w:color="auto" w:fill="C5E0B3" w:themeFill="accent6" w:themeFillTint="66"/>
          </w:tcPr>
          <w:p w14:paraId="6FB78540" w14:textId="0D1E8930" w:rsidR="003C3F6A" w:rsidRPr="00C04480" w:rsidRDefault="009423AA" w:rsidP="003C3F6A">
            <w:pPr>
              <w:pStyle w:val="Prrafodelista"/>
              <w:autoSpaceDE w:val="0"/>
              <w:autoSpaceDN w:val="0"/>
              <w:adjustRightInd w:val="0"/>
              <w:ind w:left="0"/>
              <w:jc w:val="left"/>
              <w:rPr>
                <w:rFonts w:ascii="Arial" w:hAnsi="Arial" w:cs="Arial"/>
                <w:szCs w:val="24"/>
              </w:rPr>
            </w:pPr>
            <w:r>
              <w:rPr>
                <w:rFonts w:ascii="Arial" w:hAnsi="Arial" w:cs="Arial"/>
                <w:szCs w:val="24"/>
              </w:rPr>
              <w:t>Gimnasio</w:t>
            </w:r>
          </w:p>
        </w:tc>
      </w:tr>
      <w:tr w:rsidR="003C3F6A" w:rsidRPr="00C04480" w14:paraId="1D806A1D" w14:textId="77777777" w:rsidTr="003C3F6A">
        <w:trPr>
          <w:trHeight w:val="469"/>
        </w:trPr>
        <w:tc>
          <w:tcPr>
            <w:tcW w:w="2110" w:type="dxa"/>
            <w:shd w:val="clear" w:color="auto" w:fill="C5E0B3" w:themeFill="accent6" w:themeFillTint="66"/>
          </w:tcPr>
          <w:p w14:paraId="017469FA" w14:textId="50B9774A" w:rsidR="003C3F6A" w:rsidRPr="00C04480" w:rsidRDefault="003C3F6A" w:rsidP="003C3F6A">
            <w:pPr>
              <w:pStyle w:val="Prrafodelista"/>
              <w:autoSpaceDE w:val="0"/>
              <w:autoSpaceDN w:val="0"/>
              <w:adjustRightInd w:val="0"/>
              <w:ind w:left="0"/>
              <w:jc w:val="left"/>
              <w:rPr>
                <w:rFonts w:ascii="Arial" w:hAnsi="Arial" w:cs="Arial"/>
                <w:szCs w:val="24"/>
              </w:rPr>
            </w:pPr>
            <w:r w:rsidRPr="00C04480">
              <w:rPr>
                <w:rFonts w:ascii="Arial" w:hAnsi="Arial" w:cs="Arial"/>
                <w:szCs w:val="24"/>
              </w:rPr>
              <w:t>8° Básico</w:t>
            </w:r>
            <w:r w:rsidR="00C8611C">
              <w:rPr>
                <w:rFonts w:ascii="Arial" w:hAnsi="Arial" w:cs="Arial"/>
                <w:szCs w:val="24"/>
              </w:rPr>
              <w:t xml:space="preserve"> A</w:t>
            </w:r>
          </w:p>
          <w:p w14:paraId="27C65D2B" w14:textId="77777777" w:rsidR="003C3F6A" w:rsidRPr="00C04480" w:rsidRDefault="003C3F6A" w:rsidP="003C3F6A">
            <w:pPr>
              <w:pStyle w:val="Prrafodelista"/>
              <w:autoSpaceDE w:val="0"/>
              <w:autoSpaceDN w:val="0"/>
              <w:adjustRightInd w:val="0"/>
              <w:ind w:left="0"/>
              <w:jc w:val="left"/>
              <w:rPr>
                <w:rFonts w:ascii="Arial" w:hAnsi="Arial" w:cs="Arial"/>
                <w:szCs w:val="24"/>
              </w:rPr>
            </w:pPr>
          </w:p>
        </w:tc>
        <w:tc>
          <w:tcPr>
            <w:tcW w:w="3828" w:type="dxa"/>
            <w:shd w:val="clear" w:color="auto" w:fill="C5E0B3" w:themeFill="accent6" w:themeFillTint="66"/>
          </w:tcPr>
          <w:p w14:paraId="7FF107B8" w14:textId="4D6B21A2" w:rsidR="003C3F6A" w:rsidRPr="00C04480" w:rsidRDefault="009423AA" w:rsidP="003C3F6A">
            <w:pPr>
              <w:pStyle w:val="Prrafodelista"/>
              <w:autoSpaceDE w:val="0"/>
              <w:autoSpaceDN w:val="0"/>
              <w:adjustRightInd w:val="0"/>
              <w:ind w:left="0"/>
              <w:jc w:val="left"/>
              <w:rPr>
                <w:rFonts w:ascii="Arial" w:hAnsi="Arial" w:cs="Arial"/>
                <w:szCs w:val="24"/>
              </w:rPr>
            </w:pPr>
            <w:r>
              <w:rPr>
                <w:rFonts w:ascii="Arial" w:hAnsi="Arial" w:cs="Arial"/>
                <w:szCs w:val="24"/>
              </w:rPr>
              <w:t>Fuera del Gimnasio</w:t>
            </w:r>
          </w:p>
        </w:tc>
        <w:tc>
          <w:tcPr>
            <w:tcW w:w="4132" w:type="dxa"/>
            <w:shd w:val="clear" w:color="auto" w:fill="C5E0B3" w:themeFill="accent6" w:themeFillTint="66"/>
          </w:tcPr>
          <w:p w14:paraId="5CC21A86" w14:textId="34EDD4EB" w:rsidR="003C3F6A" w:rsidRPr="00C04480" w:rsidRDefault="009423AA" w:rsidP="003C3F6A">
            <w:pPr>
              <w:pStyle w:val="Prrafodelista"/>
              <w:autoSpaceDE w:val="0"/>
              <w:autoSpaceDN w:val="0"/>
              <w:adjustRightInd w:val="0"/>
              <w:ind w:left="0"/>
              <w:jc w:val="left"/>
              <w:rPr>
                <w:rFonts w:ascii="Arial" w:hAnsi="Arial" w:cs="Arial"/>
                <w:szCs w:val="24"/>
              </w:rPr>
            </w:pPr>
            <w:r>
              <w:rPr>
                <w:rFonts w:ascii="Arial" w:hAnsi="Arial" w:cs="Arial"/>
                <w:szCs w:val="24"/>
              </w:rPr>
              <w:t>Fuera del Gimnasio</w:t>
            </w:r>
          </w:p>
        </w:tc>
      </w:tr>
      <w:tr w:rsidR="003C3F6A" w:rsidRPr="00C04480" w14:paraId="5606E979" w14:textId="77777777" w:rsidTr="002850CA">
        <w:trPr>
          <w:trHeight w:val="655"/>
        </w:trPr>
        <w:tc>
          <w:tcPr>
            <w:tcW w:w="2110" w:type="dxa"/>
            <w:shd w:val="clear" w:color="auto" w:fill="A8D08D" w:themeFill="accent6" w:themeFillTint="99"/>
          </w:tcPr>
          <w:p w14:paraId="5CE80804" w14:textId="76223802"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 xml:space="preserve">1° Medio </w:t>
            </w:r>
            <w:r w:rsidR="00C8611C">
              <w:rPr>
                <w:rFonts w:ascii="Arial" w:hAnsi="Arial" w:cs="Arial"/>
                <w:szCs w:val="24"/>
              </w:rPr>
              <w:t>A</w:t>
            </w:r>
          </w:p>
          <w:p w14:paraId="4C88675B" w14:textId="77777777" w:rsidR="003C3F6A" w:rsidRPr="00C04480" w:rsidRDefault="003C3F6A" w:rsidP="00BB7CC4">
            <w:pPr>
              <w:pStyle w:val="Prrafodelista"/>
              <w:autoSpaceDE w:val="0"/>
              <w:autoSpaceDN w:val="0"/>
              <w:adjustRightInd w:val="0"/>
              <w:ind w:left="0"/>
              <w:jc w:val="left"/>
              <w:rPr>
                <w:rFonts w:ascii="Arial" w:hAnsi="Arial" w:cs="Arial"/>
                <w:szCs w:val="24"/>
              </w:rPr>
            </w:pPr>
          </w:p>
          <w:p w14:paraId="27F1F77C" w14:textId="77777777" w:rsidR="003C3F6A" w:rsidRPr="00C04480" w:rsidRDefault="003C3F6A" w:rsidP="00BB7CC4">
            <w:pPr>
              <w:pStyle w:val="Prrafodelista"/>
              <w:autoSpaceDE w:val="0"/>
              <w:autoSpaceDN w:val="0"/>
              <w:adjustRightInd w:val="0"/>
              <w:ind w:left="0"/>
              <w:jc w:val="left"/>
              <w:rPr>
                <w:rFonts w:ascii="Arial" w:hAnsi="Arial" w:cs="Arial"/>
                <w:szCs w:val="24"/>
              </w:rPr>
            </w:pPr>
          </w:p>
        </w:tc>
        <w:tc>
          <w:tcPr>
            <w:tcW w:w="3828" w:type="dxa"/>
            <w:shd w:val="clear" w:color="auto" w:fill="A8D08D" w:themeFill="accent6" w:themeFillTint="99"/>
          </w:tcPr>
          <w:p w14:paraId="08B01955" w14:textId="77777777"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la sala de 1° Básico.</w:t>
            </w:r>
          </w:p>
          <w:p w14:paraId="66C877B7" w14:textId="77777777" w:rsidR="003C3F6A" w:rsidRPr="00C04480" w:rsidRDefault="003C3F6A" w:rsidP="00BB7CC4">
            <w:pPr>
              <w:pStyle w:val="Prrafodelista"/>
              <w:autoSpaceDE w:val="0"/>
              <w:autoSpaceDN w:val="0"/>
              <w:adjustRightInd w:val="0"/>
              <w:ind w:left="0"/>
              <w:jc w:val="left"/>
              <w:rPr>
                <w:rFonts w:ascii="Arial" w:hAnsi="Arial" w:cs="Arial"/>
                <w:szCs w:val="24"/>
              </w:rPr>
            </w:pPr>
          </w:p>
        </w:tc>
        <w:tc>
          <w:tcPr>
            <w:tcW w:w="4132" w:type="dxa"/>
            <w:shd w:val="clear" w:color="auto" w:fill="A8D08D" w:themeFill="accent6" w:themeFillTint="99"/>
          </w:tcPr>
          <w:p w14:paraId="33A59D45" w14:textId="77777777"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la sala de 1° Básico.</w:t>
            </w:r>
          </w:p>
          <w:p w14:paraId="738F2838" w14:textId="77777777" w:rsidR="003C3F6A" w:rsidRPr="00C04480" w:rsidRDefault="003C3F6A" w:rsidP="00BB7CC4">
            <w:pPr>
              <w:pStyle w:val="Prrafodelista"/>
              <w:autoSpaceDE w:val="0"/>
              <w:autoSpaceDN w:val="0"/>
              <w:adjustRightInd w:val="0"/>
              <w:ind w:left="0"/>
              <w:jc w:val="left"/>
              <w:rPr>
                <w:rFonts w:ascii="Arial" w:hAnsi="Arial" w:cs="Arial"/>
                <w:szCs w:val="24"/>
              </w:rPr>
            </w:pPr>
          </w:p>
        </w:tc>
      </w:tr>
      <w:tr w:rsidR="003C3F6A" w:rsidRPr="00C04480" w14:paraId="3FE6349C" w14:textId="77777777" w:rsidTr="002850CA">
        <w:trPr>
          <w:trHeight w:val="552"/>
        </w:trPr>
        <w:tc>
          <w:tcPr>
            <w:tcW w:w="2110" w:type="dxa"/>
            <w:shd w:val="clear" w:color="auto" w:fill="A8D08D" w:themeFill="accent6" w:themeFillTint="99"/>
          </w:tcPr>
          <w:p w14:paraId="49D535CD" w14:textId="508E3B36"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2° Medio</w:t>
            </w:r>
            <w:r w:rsidR="00C8611C">
              <w:rPr>
                <w:rFonts w:ascii="Arial" w:hAnsi="Arial" w:cs="Arial"/>
                <w:szCs w:val="24"/>
              </w:rPr>
              <w:t xml:space="preserve"> A</w:t>
            </w:r>
          </w:p>
        </w:tc>
        <w:tc>
          <w:tcPr>
            <w:tcW w:w="3828" w:type="dxa"/>
            <w:shd w:val="clear" w:color="auto" w:fill="A8D08D" w:themeFill="accent6" w:themeFillTint="99"/>
          </w:tcPr>
          <w:p w14:paraId="5F84BA30" w14:textId="7C9DE605"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la sala de 2° básico.</w:t>
            </w:r>
          </w:p>
        </w:tc>
        <w:tc>
          <w:tcPr>
            <w:tcW w:w="4132" w:type="dxa"/>
            <w:shd w:val="clear" w:color="auto" w:fill="A8D08D" w:themeFill="accent6" w:themeFillTint="99"/>
          </w:tcPr>
          <w:p w14:paraId="2E27975A" w14:textId="7B8267F2"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Patio 2° piso, fuera de la sala de 2° básico.</w:t>
            </w:r>
          </w:p>
        </w:tc>
      </w:tr>
      <w:tr w:rsidR="003C3F6A" w:rsidRPr="00C04480" w14:paraId="271FE873" w14:textId="77777777" w:rsidTr="007922D2">
        <w:trPr>
          <w:trHeight w:val="438"/>
        </w:trPr>
        <w:tc>
          <w:tcPr>
            <w:tcW w:w="2110" w:type="dxa"/>
            <w:shd w:val="clear" w:color="auto" w:fill="A8D08D" w:themeFill="accent6" w:themeFillTint="99"/>
          </w:tcPr>
          <w:p w14:paraId="5A55B356" w14:textId="5E9E38AF"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3° Medio A</w:t>
            </w:r>
          </w:p>
          <w:p w14:paraId="24CDC415" w14:textId="77777777" w:rsidR="003C3F6A" w:rsidRPr="00C04480" w:rsidRDefault="003C3F6A" w:rsidP="00BB7CC4">
            <w:pPr>
              <w:pStyle w:val="Prrafodelista"/>
              <w:autoSpaceDE w:val="0"/>
              <w:autoSpaceDN w:val="0"/>
              <w:adjustRightInd w:val="0"/>
              <w:ind w:left="0"/>
              <w:jc w:val="left"/>
              <w:rPr>
                <w:rFonts w:ascii="Arial" w:hAnsi="Arial" w:cs="Arial"/>
                <w:szCs w:val="24"/>
              </w:rPr>
            </w:pPr>
          </w:p>
        </w:tc>
        <w:tc>
          <w:tcPr>
            <w:tcW w:w="3828" w:type="dxa"/>
            <w:shd w:val="clear" w:color="auto" w:fill="A8D08D" w:themeFill="accent6" w:themeFillTint="99"/>
          </w:tcPr>
          <w:p w14:paraId="59D2025C" w14:textId="54DAAD3E"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 xml:space="preserve">Cancha </w:t>
            </w:r>
            <w:r w:rsidR="00C8611C">
              <w:rPr>
                <w:rFonts w:ascii="Arial" w:hAnsi="Arial" w:cs="Arial"/>
                <w:szCs w:val="24"/>
              </w:rPr>
              <w:t>de pasto</w:t>
            </w:r>
          </w:p>
        </w:tc>
        <w:tc>
          <w:tcPr>
            <w:tcW w:w="4132" w:type="dxa"/>
            <w:shd w:val="clear" w:color="auto" w:fill="A8D08D" w:themeFill="accent6" w:themeFillTint="99"/>
          </w:tcPr>
          <w:p w14:paraId="7B55D6D7" w14:textId="643506F4"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 xml:space="preserve">Cancha </w:t>
            </w:r>
            <w:r w:rsidR="00C8611C">
              <w:rPr>
                <w:rFonts w:ascii="Arial" w:hAnsi="Arial" w:cs="Arial"/>
                <w:szCs w:val="24"/>
              </w:rPr>
              <w:t>de pasto</w:t>
            </w:r>
          </w:p>
        </w:tc>
      </w:tr>
      <w:tr w:rsidR="003C3F6A" w:rsidRPr="00C04480" w14:paraId="72E7636C" w14:textId="77777777" w:rsidTr="002850CA">
        <w:trPr>
          <w:trHeight w:val="393"/>
        </w:trPr>
        <w:tc>
          <w:tcPr>
            <w:tcW w:w="2110" w:type="dxa"/>
            <w:shd w:val="clear" w:color="auto" w:fill="A8D08D" w:themeFill="accent6" w:themeFillTint="99"/>
          </w:tcPr>
          <w:p w14:paraId="0E253E73" w14:textId="0F6CC091"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3° Medio B</w:t>
            </w:r>
          </w:p>
          <w:p w14:paraId="45D97DDF" w14:textId="77777777" w:rsidR="003C3F6A" w:rsidRPr="00C04480" w:rsidRDefault="003C3F6A" w:rsidP="00BB7CC4">
            <w:pPr>
              <w:pStyle w:val="Prrafodelista"/>
              <w:autoSpaceDE w:val="0"/>
              <w:autoSpaceDN w:val="0"/>
              <w:adjustRightInd w:val="0"/>
              <w:ind w:left="0"/>
              <w:jc w:val="left"/>
              <w:rPr>
                <w:rFonts w:ascii="Arial" w:hAnsi="Arial" w:cs="Arial"/>
                <w:szCs w:val="24"/>
              </w:rPr>
            </w:pPr>
          </w:p>
        </w:tc>
        <w:tc>
          <w:tcPr>
            <w:tcW w:w="3828" w:type="dxa"/>
            <w:shd w:val="clear" w:color="auto" w:fill="A8D08D" w:themeFill="accent6" w:themeFillTint="99"/>
          </w:tcPr>
          <w:p w14:paraId="43BEA16A" w14:textId="37269381" w:rsidR="003C3F6A" w:rsidRPr="00C04480" w:rsidRDefault="00C8611C" w:rsidP="00BB7CC4">
            <w:pPr>
              <w:pStyle w:val="Prrafodelista"/>
              <w:autoSpaceDE w:val="0"/>
              <w:autoSpaceDN w:val="0"/>
              <w:adjustRightInd w:val="0"/>
              <w:ind w:left="0"/>
              <w:jc w:val="left"/>
              <w:rPr>
                <w:rFonts w:ascii="Arial" w:hAnsi="Arial" w:cs="Arial"/>
                <w:szCs w:val="24"/>
              </w:rPr>
            </w:pPr>
            <w:r>
              <w:rPr>
                <w:rFonts w:ascii="Arial" w:hAnsi="Arial" w:cs="Arial"/>
                <w:szCs w:val="24"/>
              </w:rPr>
              <w:t>Fuera de Gimnasio</w:t>
            </w:r>
          </w:p>
          <w:p w14:paraId="03432B57" w14:textId="77777777" w:rsidR="003C3F6A" w:rsidRPr="00C04480" w:rsidRDefault="003C3F6A" w:rsidP="00BB7CC4">
            <w:pPr>
              <w:pStyle w:val="Prrafodelista"/>
              <w:autoSpaceDE w:val="0"/>
              <w:autoSpaceDN w:val="0"/>
              <w:adjustRightInd w:val="0"/>
              <w:ind w:left="0"/>
              <w:jc w:val="left"/>
              <w:rPr>
                <w:rFonts w:ascii="Arial" w:hAnsi="Arial" w:cs="Arial"/>
                <w:szCs w:val="24"/>
              </w:rPr>
            </w:pPr>
          </w:p>
        </w:tc>
        <w:tc>
          <w:tcPr>
            <w:tcW w:w="4132" w:type="dxa"/>
            <w:shd w:val="clear" w:color="auto" w:fill="A8D08D" w:themeFill="accent6" w:themeFillTint="99"/>
          </w:tcPr>
          <w:p w14:paraId="42E25530" w14:textId="38B378E7" w:rsidR="003C3F6A" w:rsidRPr="00C04480" w:rsidRDefault="00C8611C" w:rsidP="00BB7CC4">
            <w:pPr>
              <w:pStyle w:val="Prrafodelista"/>
              <w:autoSpaceDE w:val="0"/>
              <w:autoSpaceDN w:val="0"/>
              <w:adjustRightInd w:val="0"/>
              <w:ind w:left="0"/>
              <w:jc w:val="left"/>
              <w:rPr>
                <w:rFonts w:ascii="Arial" w:hAnsi="Arial" w:cs="Arial"/>
                <w:szCs w:val="24"/>
              </w:rPr>
            </w:pPr>
            <w:r>
              <w:rPr>
                <w:rFonts w:ascii="Arial" w:hAnsi="Arial" w:cs="Arial"/>
                <w:szCs w:val="24"/>
              </w:rPr>
              <w:t>Fuera de Gimnasio</w:t>
            </w:r>
          </w:p>
          <w:p w14:paraId="7FEAEF33" w14:textId="77777777" w:rsidR="003C3F6A" w:rsidRPr="00C04480" w:rsidRDefault="003C3F6A" w:rsidP="00BB7CC4">
            <w:pPr>
              <w:pStyle w:val="Prrafodelista"/>
              <w:autoSpaceDE w:val="0"/>
              <w:autoSpaceDN w:val="0"/>
              <w:adjustRightInd w:val="0"/>
              <w:ind w:left="0"/>
              <w:jc w:val="left"/>
              <w:rPr>
                <w:rFonts w:ascii="Arial" w:hAnsi="Arial" w:cs="Arial"/>
                <w:szCs w:val="24"/>
              </w:rPr>
            </w:pPr>
          </w:p>
        </w:tc>
      </w:tr>
      <w:tr w:rsidR="003C3F6A" w:rsidRPr="00C04480" w14:paraId="14E928C1" w14:textId="77777777" w:rsidTr="002850CA">
        <w:trPr>
          <w:trHeight w:val="393"/>
        </w:trPr>
        <w:tc>
          <w:tcPr>
            <w:tcW w:w="2110" w:type="dxa"/>
            <w:shd w:val="clear" w:color="auto" w:fill="A8D08D" w:themeFill="accent6" w:themeFillTint="99"/>
          </w:tcPr>
          <w:p w14:paraId="77B3ADD3" w14:textId="52B3DD66" w:rsidR="003C3F6A" w:rsidRPr="00C04480" w:rsidRDefault="003C3F6A"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 xml:space="preserve">4° Medio </w:t>
            </w:r>
            <w:r w:rsidR="00C8611C">
              <w:rPr>
                <w:rFonts w:ascii="Arial" w:hAnsi="Arial" w:cs="Arial"/>
                <w:szCs w:val="24"/>
              </w:rPr>
              <w:t>A</w:t>
            </w:r>
          </w:p>
        </w:tc>
        <w:tc>
          <w:tcPr>
            <w:tcW w:w="3828" w:type="dxa"/>
            <w:shd w:val="clear" w:color="auto" w:fill="A8D08D" w:themeFill="accent6" w:themeFillTint="99"/>
          </w:tcPr>
          <w:p w14:paraId="432070F6" w14:textId="1E7FF6D0" w:rsidR="003C3F6A" w:rsidRPr="00C04480" w:rsidRDefault="00C8611C" w:rsidP="00BB7CC4">
            <w:pPr>
              <w:pStyle w:val="Prrafodelista"/>
              <w:autoSpaceDE w:val="0"/>
              <w:autoSpaceDN w:val="0"/>
              <w:adjustRightInd w:val="0"/>
              <w:ind w:left="0"/>
              <w:jc w:val="left"/>
              <w:rPr>
                <w:rFonts w:ascii="Arial" w:hAnsi="Arial" w:cs="Arial"/>
                <w:szCs w:val="24"/>
              </w:rPr>
            </w:pPr>
            <w:r>
              <w:rPr>
                <w:rFonts w:ascii="Arial" w:hAnsi="Arial" w:cs="Arial"/>
                <w:szCs w:val="24"/>
              </w:rPr>
              <w:t>Gimnasio</w:t>
            </w:r>
          </w:p>
        </w:tc>
        <w:tc>
          <w:tcPr>
            <w:tcW w:w="4132" w:type="dxa"/>
            <w:shd w:val="clear" w:color="auto" w:fill="A8D08D" w:themeFill="accent6" w:themeFillTint="99"/>
          </w:tcPr>
          <w:p w14:paraId="4E9A6A34" w14:textId="246398BA" w:rsidR="003C3F6A" w:rsidRPr="00C04480" w:rsidRDefault="00C8611C" w:rsidP="00BB7CC4">
            <w:pPr>
              <w:pStyle w:val="Prrafodelista"/>
              <w:autoSpaceDE w:val="0"/>
              <w:autoSpaceDN w:val="0"/>
              <w:adjustRightInd w:val="0"/>
              <w:ind w:left="0"/>
              <w:jc w:val="left"/>
              <w:rPr>
                <w:rFonts w:ascii="Arial" w:hAnsi="Arial" w:cs="Arial"/>
                <w:szCs w:val="24"/>
              </w:rPr>
            </w:pPr>
            <w:r>
              <w:rPr>
                <w:rFonts w:ascii="Arial" w:hAnsi="Arial" w:cs="Arial"/>
                <w:szCs w:val="24"/>
              </w:rPr>
              <w:t>Gimnasio</w:t>
            </w:r>
          </w:p>
        </w:tc>
      </w:tr>
      <w:tr w:rsidR="00C8611C" w:rsidRPr="00C04480" w14:paraId="42EE8011" w14:textId="77777777" w:rsidTr="002850CA">
        <w:trPr>
          <w:trHeight w:val="393"/>
        </w:trPr>
        <w:tc>
          <w:tcPr>
            <w:tcW w:w="2110" w:type="dxa"/>
            <w:shd w:val="clear" w:color="auto" w:fill="A8D08D" w:themeFill="accent6" w:themeFillTint="99"/>
          </w:tcPr>
          <w:p w14:paraId="05E9C265" w14:textId="50096CDF" w:rsidR="00C8611C" w:rsidRPr="00C04480" w:rsidRDefault="00C8611C" w:rsidP="00BB7CC4">
            <w:pPr>
              <w:pStyle w:val="Prrafodelista"/>
              <w:autoSpaceDE w:val="0"/>
              <w:autoSpaceDN w:val="0"/>
              <w:adjustRightInd w:val="0"/>
              <w:ind w:left="0"/>
              <w:jc w:val="left"/>
              <w:rPr>
                <w:rFonts w:ascii="Arial" w:hAnsi="Arial" w:cs="Arial"/>
                <w:szCs w:val="24"/>
              </w:rPr>
            </w:pPr>
            <w:r w:rsidRPr="00C04480">
              <w:rPr>
                <w:rFonts w:ascii="Arial" w:hAnsi="Arial" w:cs="Arial"/>
                <w:szCs w:val="24"/>
              </w:rPr>
              <w:t xml:space="preserve">4° Medio </w:t>
            </w:r>
            <w:r>
              <w:rPr>
                <w:rFonts w:ascii="Arial" w:hAnsi="Arial" w:cs="Arial"/>
                <w:szCs w:val="24"/>
              </w:rPr>
              <w:t>B</w:t>
            </w:r>
          </w:p>
        </w:tc>
        <w:tc>
          <w:tcPr>
            <w:tcW w:w="3828" w:type="dxa"/>
            <w:shd w:val="clear" w:color="auto" w:fill="A8D08D" w:themeFill="accent6" w:themeFillTint="99"/>
          </w:tcPr>
          <w:p w14:paraId="73D347B3" w14:textId="05B8AA6D" w:rsidR="00C8611C" w:rsidRPr="00C04480" w:rsidRDefault="00C8611C" w:rsidP="00BB7CC4">
            <w:pPr>
              <w:pStyle w:val="Prrafodelista"/>
              <w:autoSpaceDE w:val="0"/>
              <w:autoSpaceDN w:val="0"/>
              <w:adjustRightInd w:val="0"/>
              <w:ind w:left="0"/>
              <w:jc w:val="left"/>
              <w:rPr>
                <w:rFonts w:ascii="Arial" w:hAnsi="Arial" w:cs="Arial"/>
                <w:szCs w:val="24"/>
              </w:rPr>
            </w:pPr>
            <w:r>
              <w:rPr>
                <w:rFonts w:ascii="Arial" w:hAnsi="Arial" w:cs="Arial"/>
                <w:szCs w:val="24"/>
              </w:rPr>
              <w:t>Gimnasio</w:t>
            </w:r>
          </w:p>
        </w:tc>
        <w:tc>
          <w:tcPr>
            <w:tcW w:w="4132" w:type="dxa"/>
            <w:shd w:val="clear" w:color="auto" w:fill="A8D08D" w:themeFill="accent6" w:themeFillTint="99"/>
          </w:tcPr>
          <w:p w14:paraId="0B7281E9" w14:textId="5B56BC33" w:rsidR="00C8611C" w:rsidRPr="00C04480" w:rsidRDefault="00C8611C" w:rsidP="00BB7CC4">
            <w:pPr>
              <w:pStyle w:val="Prrafodelista"/>
              <w:autoSpaceDE w:val="0"/>
              <w:autoSpaceDN w:val="0"/>
              <w:adjustRightInd w:val="0"/>
              <w:ind w:left="0"/>
              <w:jc w:val="left"/>
              <w:rPr>
                <w:rFonts w:ascii="Arial" w:hAnsi="Arial" w:cs="Arial"/>
                <w:szCs w:val="24"/>
              </w:rPr>
            </w:pPr>
            <w:r>
              <w:rPr>
                <w:rFonts w:ascii="Arial" w:hAnsi="Arial" w:cs="Arial"/>
                <w:szCs w:val="24"/>
              </w:rPr>
              <w:t>Gimnasio</w:t>
            </w:r>
          </w:p>
        </w:tc>
      </w:tr>
    </w:tbl>
    <w:p w14:paraId="73A2DFDD" w14:textId="312D3B9A" w:rsidR="00EC1E24" w:rsidRPr="00C04480" w:rsidRDefault="00EC1E24" w:rsidP="00EC1E24">
      <w:pPr>
        <w:autoSpaceDE w:val="0"/>
        <w:autoSpaceDN w:val="0"/>
        <w:adjustRightInd w:val="0"/>
        <w:spacing w:after="0" w:line="240" w:lineRule="auto"/>
        <w:jc w:val="left"/>
        <w:rPr>
          <w:rFonts w:ascii="Arial" w:hAnsi="Arial" w:cs="Arial"/>
          <w:szCs w:val="24"/>
        </w:rPr>
      </w:pPr>
    </w:p>
    <w:p w14:paraId="2F546268" w14:textId="5A1AA072" w:rsidR="003C3F6A" w:rsidRPr="00C04480" w:rsidRDefault="003C3F6A" w:rsidP="00EC1E24">
      <w:pPr>
        <w:autoSpaceDE w:val="0"/>
        <w:autoSpaceDN w:val="0"/>
        <w:adjustRightInd w:val="0"/>
        <w:spacing w:after="0" w:line="240" w:lineRule="auto"/>
        <w:jc w:val="left"/>
        <w:rPr>
          <w:rFonts w:ascii="Arial" w:hAnsi="Arial" w:cs="Arial"/>
          <w:szCs w:val="24"/>
        </w:rPr>
      </w:pPr>
      <w:r w:rsidRPr="00C04480">
        <w:rPr>
          <w:rFonts w:ascii="Arial" w:hAnsi="Arial" w:cs="Arial"/>
          <w:szCs w:val="24"/>
        </w:rPr>
        <w:t>* En el caso de pre</w:t>
      </w:r>
      <w:r w:rsidR="00C04480">
        <w:rPr>
          <w:rFonts w:ascii="Arial" w:hAnsi="Arial" w:cs="Arial"/>
          <w:szCs w:val="24"/>
        </w:rPr>
        <w:t>-</w:t>
      </w:r>
      <w:r w:rsidRPr="00C04480">
        <w:rPr>
          <w:rFonts w:ascii="Arial" w:hAnsi="Arial" w:cs="Arial"/>
          <w:szCs w:val="24"/>
        </w:rPr>
        <w:t>básica, cada curso tendrá recreo en diferente horario.</w:t>
      </w:r>
    </w:p>
    <w:p w14:paraId="2C326F54" w14:textId="77777777" w:rsidR="00925855" w:rsidRPr="00C04480" w:rsidRDefault="00925855" w:rsidP="00EC1E24">
      <w:pPr>
        <w:autoSpaceDE w:val="0"/>
        <w:autoSpaceDN w:val="0"/>
        <w:adjustRightInd w:val="0"/>
        <w:spacing w:after="0" w:line="240" w:lineRule="auto"/>
        <w:jc w:val="left"/>
        <w:rPr>
          <w:rFonts w:ascii="Arial" w:hAnsi="Arial" w:cs="Arial"/>
          <w:szCs w:val="24"/>
        </w:rPr>
      </w:pPr>
    </w:p>
    <w:p w14:paraId="23D93883" w14:textId="14ECCBF1" w:rsidR="00925855" w:rsidRPr="00C04480" w:rsidRDefault="00925855" w:rsidP="00925855">
      <w:pPr>
        <w:pStyle w:val="Prrafodelista"/>
        <w:numPr>
          <w:ilvl w:val="0"/>
          <w:numId w:val="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Los </w:t>
      </w:r>
      <w:r w:rsidR="00076F29" w:rsidRPr="00C04480">
        <w:rPr>
          <w:rFonts w:ascii="Arial" w:eastAsia="Arial" w:hAnsi="Arial" w:cs="Arial"/>
          <w:szCs w:val="24"/>
          <w:lang w:val="es-419" w:eastAsia="es-CL"/>
        </w:rPr>
        <w:t>estudiantes</w:t>
      </w:r>
      <w:r w:rsidRPr="00C04480">
        <w:rPr>
          <w:rFonts w:ascii="Arial" w:eastAsia="Arial" w:hAnsi="Arial" w:cs="Arial"/>
          <w:szCs w:val="24"/>
          <w:lang w:val="es-419" w:eastAsia="es-CL"/>
        </w:rPr>
        <w:t xml:space="preserve"> deben mantenerse en el lugar asignado para el recreo.</w:t>
      </w:r>
    </w:p>
    <w:p w14:paraId="5F59AE7D" w14:textId="12B687F1" w:rsidR="00925855" w:rsidRPr="00C04480" w:rsidRDefault="00925855" w:rsidP="00925855">
      <w:pPr>
        <w:pStyle w:val="Prrafodelista"/>
        <w:numPr>
          <w:ilvl w:val="0"/>
          <w:numId w:val="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No pueden juntarse con estudiantes de otros cursos.</w:t>
      </w:r>
    </w:p>
    <w:p w14:paraId="7F89EA42" w14:textId="0FD1BB36" w:rsidR="00076F29" w:rsidRPr="00C04480" w:rsidRDefault="00076F29" w:rsidP="00925855">
      <w:pPr>
        <w:pStyle w:val="Prrafodelista"/>
        <w:numPr>
          <w:ilvl w:val="0"/>
          <w:numId w:val="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Los estudiantes deben portar mascarilla en todo momento.</w:t>
      </w:r>
    </w:p>
    <w:p w14:paraId="45B82E26" w14:textId="77777777" w:rsidR="00925855" w:rsidRPr="00C04480" w:rsidRDefault="00925855" w:rsidP="00925855">
      <w:pPr>
        <w:pStyle w:val="Prrafodelista"/>
        <w:numPr>
          <w:ilvl w:val="0"/>
          <w:numId w:val="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No pueden compartir alimentos, juguetes u otros artículos con ninguna persona.</w:t>
      </w:r>
    </w:p>
    <w:p w14:paraId="48DEA44D" w14:textId="0209EE27" w:rsidR="00925855" w:rsidRPr="00C04480" w:rsidRDefault="00925855" w:rsidP="00925855">
      <w:pPr>
        <w:pStyle w:val="Prrafodelista"/>
        <w:numPr>
          <w:ilvl w:val="0"/>
          <w:numId w:val="5"/>
        </w:numPr>
        <w:spacing w:after="0" w:line="276" w:lineRule="auto"/>
        <w:rPr>
          <w:rFonts w:ascii="Arial" w:eastAsia="Arial" w:hAnsi="Arial" w:cs="Arial"/>
          <w:szCs w:val="24"/>
          <w:lang w:val="es-419" w:eastAsia="es-CL"/>
        </w:rPr>
      </w:pPr>
      <w:r w:rsidRPr="00C04480">
        <w:rPr>
          <w:rFonts w:ascii="Arial" w:hAnsi="Arial" w:cs="Arial"/>
          <w:szCs w:val="24"/>
        </w:rPr>
        <w:t xml:space="preserve">Los baños podrán ser utilizados por la mitad de las personas que tiene capacidad. Ejemplo, si tiene 4 inodoros y lavamanos, podrán ingresar dos personas. Esto se encontrará estipulado tanto dentro como fuera de estos, además de señalado cuáles artefactos pueden ser utilizados. Los baños contarán con jabón líquido para el lavado de manos. </w:t>
      </w:r>
    </w:p>
    <w:p w14:paraId="71CFD8C8" w14:textId="773E63A9" w:rsidR="00925855" w:rsidRPr="00C04480" w:rsidRDefault="00925855" w:rsidP="00925855">
      <w:pPr>
        <w:pStyle w:val="Prrafodelista"/>
        <w:numPr>
          <w:ilvl w:val="0"/>
          <w:numId w:val="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ingreso a la biblioteca para solicitar material de estudio estará restringido a máximo tres estudiantes manteniendo la distancia social.</w:t>
      </w:r>
    </w:p>
    <w:p w14:paraId="2F82376B" w14:textId="77777777" w:rsidR="00925855" w:rsidRPr="00C04480" w:rsidRDefault="00925855" w:rsidP="00925855">
      <w:pPr>
        <w:pStyle w:val="Prrafodelista"/>
        <w:spacing w:after="0" w:line="276" w:lineRule="auto"/>
        <w:rPr>
          <w:rFonts w:ascii="Arial" w:eastAsia="Arial" w:hAnsi="Arial" w:cs="Arial"/>
          <w:szCs w:val="24"/>
          <w:lang w:val="es-419" w:eastAsia="es-CL"/>
        </w:rPr>
      </w:pPr>
    </w:p>
    <w:p w14:paraId="4DBC6C96" w14:textId="73ED0CB2" w:rsidR="00925855" w:rsidRPr="00C04480" w:rsidRDefault="00925855" w:rsidP="00925855">
      <w:pPr>
        <w:pStyle w:val="Prrafodelista"/>
        <w:numPr>
          <w:ilvl w:val="1"/>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Consideraciones para la salida del establecimiento</w:t>
      </w:r>
    </w:p>
    <w:p w14:paraId="680CF096" w14:textId="4859ED27" w:rsidR="00925855" w:rsidRPr="00C04480" w:rsidRDefault="00925855"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El horario de salida será diferido de acuerdo con el nivel (Punto 1).</w:t>
      </w:r>
    </w:p>
    <w:p w14:paraId="3CEBDF17" w14:textId="15AAAA9B" w:rsidR="00925855" w:rsidRPr="00C04480" w:rsidRDefault="00925855"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Cada curso saldrá por una salida diferente y en un momento determinado.</w:t>
      </w:r>
    </w:p>
    <w:p w14:paraId="4F5FC510" w14:textId="61A6088A" w:rsidR="00925855" w:rsidRPr="00C04480" w:rsidRDefault="00925855"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Los apoderados que esperan fuera del establecimiento deberán mantener la distancia física que se encuentra delimitada.</w:t>
      </w:r>
    </w:p>
    <w:p w14:paraId="39A27644" w14:textId="4A8A20DC" w:rsidR="00925855" w:rsidRPr="00C04480" w:rsidRDefault="00925855"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Los estudiantes que se trasladan en transporte escolar saldrán todos juntos, antes de finalizada la clase y esperarán en el comedor del colegio.</w:t>
      </w:r>
    </w:p>
    <w:p w14:paraId="7D5D8F7D" w14:textId="52FEE3D0" w:rsidR="00925855" w:rsidRPr="00C04480" w:rsidRDefault="00925855"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Si algún alumno no es retirado en el horario correspondiente, se mantendrá en el comedor del colegio manteniendo la distancia física y portando mascarilla en todo momento.</w:t>
      </w:r>
    </w:p>
    <w:p w14:paraId="17768865" w14:textId="31A49A0C" w:rsidR="00076F29" w:rsidRPr="00C04480" w:rsidRDefault="00076F29" w:rsidP="00925855">
      <w:pPr>
        <w:pStyle w:val="Prrafodelista"/>
        <w:numPr>
          <w:ilvl w:val="0"/>
          <w:numId w:val="6"/>
        </w:numPr>
        <w:spacing w:after="0" w:line="276" w:lineRule="auto"/>
        <w:rPr>
          <w:rFonts w:ascii="Arial" w:eastAsia="Arial" w:hAnsi="Arial" w:cs="Arial"/>
          <w:b/>
          <w:bCs/>
          <w:szCs w:val="24"/>
          <w:lang w:val="es-419" w:eastAsia="es-CL"/>
        </w:rPr>
      </w:pPr>
      <w:r w:rsidRPr="00C04480">
        <w:rPr>
          <w:rFonts w:ascii="Arial" w:eastAsia="Arial" w:hAnsi="Arial" w:cs="Arial"/>
          <w:szCs w:val="24"/>
          <w:lang w:val="es-419" w:eastAsia="es-CL"/>
        </w:rPr>
        <w:t>Los estudiantes deben portar su mascarilla.</w:t>
      </w:r>
    </w:p>
    <w:p w14:paraId="510CA97B" w14:textId="77777777" w:rsidR="003C3F6A" w:rsidRPr="00C04480" w:rsidRDefault="003C3F6A" w:rsidP="00EC1E24">
      <w:pPr>
        <w:autoSpaceDE w:val="0"/>
        <w:autoSpaceDN w:val="0"/>
        <w:adjustRightInd w:val="0"/>
        <w:spacing w:after="0" w:line="240" w:lineRule="auto"/>
        <w:jc w:val="left"/>
        <w:rPr>
          <w:rFonts w:ascii="Arial" w:hAnsi="Arial" w:cs="Arial"/>
          <w:szCs w:val="24"/>
        </w:rPr>
      </w:pPr>
    </w:p>
    <w:p w14:paraId="72F7C122" w14:textId="1E09387E" w:rsidR="002850CA" w:rsidRPr="00C04480" w:rsidRDefault="002850CA" w:rsidP="00076F29">
      <w:pPr>
        <w:pStyle w:val="Prrafodelista"/>
        <w:numPr>
          <w:ilvl w:val="0"/>
          <w:numId w:val="1"/>
        </w:num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Respecto a los profesores y </w:t>
      </w:r>
      <w:r w:rsidR="00076F29" w:rsidRPr="00C04480">
        <w:rPr>
          <w:rFonts w:ascii="Arial" w:eastAsia="Arial" w:hAnsi="Arial" w:cs="Arial"/>
          <w:b/>
          <w:szCs w:val="24"/>
          <w:lang w:val="es-419" w:eastAsia="es-CL"/>
        </w:rPr>
        <w:t>asistentes de la educación</w:t>
      </w:r>
    </w:p>
    <w:p w14:paraId="25B921A0" w14:textId="77777777" w:rsidR="002850CA" w:rsidRPr="002850CA" w:rsidRDefault="002850CA" w:rsidP="002850CA">
      <w:pPr>
        <w:spacing w:after="0" w:line="276" w:lineRule="auto"/>
        <w:rPr>
          <w:rFonts w:ascii="Arial" w:eastAsia="Arial" w:hAnsi="Arial" w:cs="Arial"/>
          <w:b/>
          <w:szCs w:val="24"/>
          <w:lang w:val="es-419" w:eastAsia="es-CL"/>
        </w:rPr>
      </w:pPr>
    </w:p>
    <w:p w14:paraId="4A4BBCBC" w14:textId="6A432CC0" w:rsidR="002850CA" w:rsidRPr="00C04480" w:rsidRDefault="00CE7288" w:rsidP="00076F29">
      <w:pPr>
        <w:pStyle w:val="Prrafodelista"/>
        <w:numPr>
          <w:ilvl w:val="1"/>
          <w:numId w:val="1"/>
        </w:num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Consideraciones para los funcionarios en e</w:t>
      </w:r>
      <w:r w:rsidR="002850CA" w:rsidRPr="00C04480">
        <w:rPr>
          <w:rFonts w:ascii="Arial" w:eastAsia="Arial" w:hAnsi="Arial" w:cs="Arial"/>
          <w:b/>
          <w:szCs w:val="24"/>
          <w:lang w:val="es-419" w:eastAsia="es-CL"/>
        </w:rPr>
        <w:t xml:space="preserve">l ingreso </w:t>
      </w:r>
      <w:r w:rsidRPr="00C04480">
        <w:rPr>
          <w:rFonts w:ascii="Arial" w:eastAsia="Arial" w:hAnsi="Arial" w:cs="Arial"/>
          <w:b/>
          <w:szCs w:val="24"/>
          <w:lang w:val="es-419" w:eastAsia="es-CL"/>
        </w:rPr>
        <w:t xml:space="preserve">al </w:t>
      </w:r>
      <w:r w:rsidR="006D3B1F">
        <w:rPr>
          <w:rFonts w:ascii="Arial" w:eastAsia="Arial" w:hAnsi="Arial" w:cs="Arial"/>
          <w:b/>
          <w:szCs w:val="24"/>
          <w:lang w:val="es-419" w:eastAsia="es-CL"/>
        </w:rPr>
        <w:t>establecimiento</w:t>
      </w:r>
      <w:r w:rsidRPr="00C04480">
        <w:rPr>
          <w:rFonts w:ascii="Arial" w:eastAsia="Arial" w:hAnsi="Arial" w:cs="Arial"/>
          <w:b/>
          <w:szCs w:val="24"/>
          <w:lang w:val="es-419" w:eastAsia="es-CL"/>
        </w:rPr>
        <w:t xml:space="preserve"> </w:t>
      </w:r>
      <w:r w:rsidR="002850CA" w:rsidRPr="00C04480">
        <w:rPr>
          <w:rFonts w:ascii="Arial" w:eastAsia="Arial" w:hAnsi="Arial" w:cs="Arial"/>
          <w:b/>
          <w:szCs w:val="24"/>
          <w:lang w:val="es-419" w:eastAsia="es-CL"/>
        </w:rPr>
        <w:t>y durante la jornada</w:t>
      </w:r>
    </w:p>
    <w:p w14:paraId="56944852" w14:textId="15AF1E2B"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Deberán hacer ingreso al establecimiento con mascarilla.</w:t>
      </w:r>
    </w:p>
    <w:p w14:paraId="11A74B55" w14:textId="1C9F4BBC"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Todos los profesores y </w:t>
      </w:r>
      <w:r w:rsidR="00076F29" w:rsidRPr="00C04480">
        <w:rPr>
          <w:rFonts w:ascii="Arial" w:eastAsia="Arial" w:hAnsi="Arial" w:cs="Arial"/>
          <w:szCs w:val="24"/>
          <w:lang w:val="es-419" w:eastAsia="es-CL"/>
        </w:rPr>
        <w:t>asistentes</w:t>
      </w:r>
      <w:r w:rsidRPr="00C04480">
        <w:rPr>
          <w:rFonts w:ascii="Arial" w:eastAsia="Arial" w:hAnsi="Arial" w:cs="Arial"/>
          <w:szCs w:val="24"/>
          <w:lang w:val="es-419" w:eastAsia="es-CL"/>
        </w:rPr>
        <w:t xml:space="preserve"> deberán tomarse la temperatura</w:t>
      </w:r>
      <w:r w:rsidR="00076F29" w:rsidRPr="00C04480">
        <w:rPr>
          <w:rFonts w:ascii="Arial" w:eastAsia="Arial" w:hAnsi="Arial" w:cs="Arial"/>
          <w:szCs w:val="24"/>
          <w:lang w:val="es-419" w:eastAsia="es-CL"/>
        </w:rPr>
        <w:t>,</w:t>
      </w:r>
      <w:r w:rsidRPr="00C04480">
        <w:rPr>
          <w:rFonts w:ascii="Arial" w:eastAsia="Arial" w:hAnsi="Arial" w:cs="Arial"/>
          <w:szCs w:val="24"/>
          <w:lang w:val="es-419" w:eastAsia="es-CL"/>
        </w:rPr>
        <w:t xml:space="preserve"> </w:t>
      </w:r>
      <w:r w:rsidR="00076F29" w:rsidRPr="00C04480">
        <w:rPr>
          <w:rFonts w:ascii="Arial" w:eastAsia="Arial" w:hAnsi="Arial" w:cs="Arial"/>
          <w:szCs w:val="24"/>
          <w:lang w:val="es-419" w:eastAsia="es-CL"/>
        </w:rPr>
        <w:t xml:space="preserve">diariamente, </w:t>
      </w:r>
      <w:r w:rsidRPr="00C04480">
        <w:rPr>
          <w:rFonts w:ascii="Arial" w:eastAsia="Arial" w:hAnsi="Arial" w:cs="Arial"/>
          <w:szCs w:val="24"/>
          <w:lang w:val="es-419" w:eastAsia="es-CL"/>
        </w:rPr>
        <w:t>apenas ingresen al establecimiento.</w:t>
      </w:r>
      <w:r w:rsidR="00076F29" w:rsidRPr="00C04480">
        <w:rPr>
          <w:rFonts w:ascii="Arial" w:eastAsia="Arial" w:hAnsi="Arial" w:cs="Arial"/>
          <w:szCs w:val="24"/>
          <w:lang w:val="es-419" w:eastAsia="es-CL"/>
        </w:rPr>
        <w:t xml:space="preserve"> Si presenta más de 37,8° deberá retirarse a un centro asistencial.</w:t>
      </w:r>
      <w:r w:rsidR="009E0F6C" w:rsidRPr="00C04480">
        <w:rPr>
          <w:rFonts w:ascii="Arial" w:eastAsia="Arial" w:hAnsi="Arial" w:cs="Arial"/>
          <w:szCs w:val="24"/>
          <w:lang w:val="es-419" w:eastAsia="es-CL"/>
        </w:rPr>
        <w:t xml:space="preserve"> Esta será registrada en un libro específico para ello que se encontrará en inspectoría.</w:t>
      </w:r>
    </w:p>
    <w:p w14:paraId="20AF8F24" w14:textId="4D28053D" w:rsidR="00076F29" w:rsidRPr="00C04480" w:rsidRDefault="00076F29"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Todos los funcionarios deben lavarse las manos apenas ingresen al establecimiento, así como también, después de cada clase y recreo,</w:t>
      </w:r>
    </w:p>
    <w:p w14:paraId="5A01B1AD" w14:textId="2C775894"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Si el funcionario presenta molestias de salud, deberá </w:t>
      </w:r>
      <w:r w:rsidR="00076F29" w:rsidRPr="00C04480">
        <w:rPr>
          <w:rFonts w:ascii="Arial" w:eastAsia="Arial" w:hAnsi="Arial" w:cs="Arial"/>
          <w:szCs w:val="24"/>
          <w:lang w:val="es-419" w:eastAsia="es-CL"/>
        </w:rPr>
        <w:t>avisar</w:t>
      </w:r>
      <w:r w:rsidRPr="00C04480">
        <w:rPr>
          <w:rFonts w:ascii="Arial" w:eastAsia="Arial" w:hAnsi="Arial" w:cs="Arial"/>
          <w:szCs w:val="24"/>
          <w:lang w:val="es-419" w:eastAsia="es-CL"/>
        </w:rPr>
        <w:t xml:space="preserve"> a algún representante de</w:t>
      </w:r>
      <w:r w:rsidR="00076F29" w:rsidRPr="00C04480">
        <w:rPr>
          <w:rFonts w:ascii="Arial" w:eastAsia="Arial" w:hAnsi="Arial" w:cs="Arial"/>
          <w:szCs w:val="24"/>
          <w:lang w:val="es-419" w:eastAsia="es-CL"/>
        </w:rPr>
        <w:t>l</w:t>
      </w:r>
      <w:r w:rsidRPr="00C04480">
        <w:rPr>
          <w:rFonts w:ascii="Arial" w:eastAsia="Arial" w:hAnsi="Arial" w:cs="Arial"/>
          <w:szCs w:val="24"/>
          <w:lang w:val="es-419" w:eastAsia="es-CL"/>
        </w:rPr>
        <w:t xml:space="preserve"> Equipo directivo para luego dirigirse al centro de salud más cercano.</w:t>
      </w:r>
    </w:p>
    <w:p w14:paraId="0E0A23BA" w14:textId="61C7A2D8"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w:t>
      </w:r>
      <w:r w:rsidR="00076F29" w:rsidRPr="00C04480">
        <w:rPr>
          <w:rFonts w:ascii="Arial" w:eastAsia="Arial" w:hAnsi="Arial" w:cs="Arial"/>
          <w:szCs w:val="24"/>
          <w:lang w:val="es-419" w:eastAsia="es-CL"/>
        </w:rPr>
        <w:t>l</w:t>
      </w:r>
      <w:r w:rsidRPr="00C04480">
        <w:rPr>
          <w:rFonts w:ascii="Arial" w:eastAsia="Arial" w:hAnsi="Arial" w:cs="Arial"/>
          <w:szCs w:val="24"/>
          <w:lang w:val="es-419" w:eastAsia="es-CL"/>
        </w:rPr>
        <w:t xml:space="preserve"> uso del ascensor se </w:t>
      </w:r>
      <w:r w:rsidR="00076F29" w:rsidRPr="00C04480">
        <w:rPr>
          <w:rFonts w:ascii="Arial" w:eastAsia="Arial" w:hAnsi="Arial" w:cs="Arial"/>
          <w:szCs w:val="24"/>
          <w:lang w:val="es-419" w:eastAsia="es-CL"/>
        </w:rPr>
        <w:t xml:space="preserve">encuentra restringido </w:t>
      </w:r>
      <w:r w:rsidRPr="00C04480">
        <w:rPr>
          <w:rFonts w:ascii="Arial" w:eastAsia="Arial" w:hAnsi="Arial" w:cs="Arial"/>
          <w:szCs w:val="24"/>
          <w:lang w:val="es-419" w:eastAsia="es-CL"/>
        </w:rPr>
        <w:t>a una persona.</w:t>
      </w:r>
    </w:p>
    <w:p w14:paraId="36093CEF" w14:textId="6AEDAF35"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Las entrevistas con apoderado se realizan de manera </w:t>
      </w:r>
      <w:r w:rsidR="00076F29" w:rsidRPr="00C04480">
        <w:rPr>
          <w:rFonts w:ascii="Arial" w:eastAsia="Arial" w:hAnsi="Arial" w:cs="Arial"/>
          <w:szCs w:val="24"/>
          <w:lang w:val="es-419" w:eastAsia="es-CL"/>
        </w:rPr>
        <w:t>virtual, ya sea por zoom, llamada o videollamada.</w:t>
      </w:r>
      <w:r w:rsidRPr="00C04480">
        <w:rPr>
          <w:rFonts w:ascii="Arial" w:eastAsia="Arial" w:hAnsi="Arial" w:cs="Arial"/>
          <w:szCs w:val="24"/>
          <w:lang w:val="es-419" w:eastAsia="es-CL"/>
        </w:rPr>
        <w:t xml:space="preserve"> </w:t>
      </w:r>
      <w:r w:rsidR="00076F29" w:rsidRPr="00C04480">
        <w:rPr>
          <w:rFonts w:ascii="Arial" w:eastAsia="Arial" w:hAnsi="Arial" w:cs="Arial"/>
          <w:szCs w:val="24"/>
          <w:lang w:val="es-419" w:eastAsia="es-CL"/>
        </w:rPr>
        <w:t>L</w:t>
      </w:r>
      <w:r w:rsidRPr="00C04480">
        <w:rPr>
          <w:rFonts w:ascii="Arial" w:eastAsia="Arial" w:hAnsi="Arial" w:cs="Arial"/>
          <w:szCs w:val="24"/>
          <w:lang w:val="es-419" w:eastAsia="es-CL"/>
        </w:rPr>
        <w:t xml:space="preserve">a citación </w:t>
      </w:r>
      <w:r w:rsidR="00076F29" w:rsidRPr="00C04480">
        <w:rPr>
          <w:rFonts w:ascii="Arial" w:eastAsia="Arial" w:hAnsi="Arial" w:cs="Arial"/>
          <w:szCs w:val="24"/>
          <w:lang w:val="es-419" w:eastAsia="es-CL"/>
        </w:rPr>
        <w:t xml:space="preserve">a esta, debe realizarse </w:t>
      </w:r>
      <w:r w:rsidRPr="00C04480">
        <w:rPr>
          <w:rFonts w:ascii="Arial" w:eastAsia="Arial" w:hAnsi="Arial" w:cs="Arial"/>
          <w:szCs w:val="24"/>
          <w:lang w:val="es-419" w:eastAsia="es-CL"/>
        </w:rPr>
        <w:t>vía correo electrónico</w:t>
      </w:r>
      <w:r w:rsidR="00076F29" w:rsidRPr="00C04480">
        <w:rPr>
          <w:rFonts w:ascii="Arial" w:eastAsia="Arial" w:hAnsi="Arial" w:cs="Arial"/>
          <w:szCs w:val="24"/>
          <w:lang w:val="es-419" w:eastAsia="es-CL"/>
        </w:rPr>
        <w:t xml:space="preserve">, en el cual solicite el </w:t>
      </w:r>
      <w:r w:rsidR="00076F29" w:rsidRPr="00C04480">
        <w:rPr>
          <w:rFonts w:ascii="Arial" w:eastAsia="Arial" w:hAnsi="Arial" w:cs="Arial"/>
          <w:szCs w:val="24"/>
          <w:lang w:val="es-419" w:eastAsia="es-CL"/>
        </w:rPr>
        <w:lastRenderedPageBreak/>
        <w:t>acuso recibo, Este documento será el respaldo del docente en caso de que el apoderado no responda o no se conecte.</w:t>
      </w:r>
      <w:r w:rsidRPr="00C04480">
        <w:rPr>
          <w:rFonts w:ascii="Arial" w:eastAsia="Arial" w:hAnsi="Arial" w:cs="Arial"/>
          <w:szCs w:val="24"/>
          <w:lang w:val="es-419" w:eastAsia="es-CL"/>
        </w:rPr>
        <w:t xml:space="preserve"> </w:t>
      </w:r>
    </w:p>
    <w:p w14:paraId="379C296E" w14:textId="798DEFCB" w:rsidR="002850CA" w:rsidRPr="00C04480" w:rsidRDefault="00076F29"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Los docentes se encontrarán en el establecimiento sólo durante el horario de clases. Las horas de permanencia serán realizadas de forma remota.</w:t>
      </w:r>
    </w:p>
    <w:p w14:paraId="7CEE3A59" w14:textId="2A064EE7"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uso de baños se restringe a una persona.</w:t>
      </w:r>
    </w:p>
    <w:p w14:paraId="5A415CEB" w14:textId="73D2E091"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Entre funcionarios se debe evitar la interacción </w:t>
      </w:r>
      <w:r w:rsidR="00076F29" w:rsidRPr="00C04480">
        <w:rPr>
          <w:rFonts w:ascii="Arial" w:eastAsia="Arial" w:hAnsi="Arial" w:cs="Arial"/>
          <w:szCs w:val="24"/>
          <w:lang w:val="es-419" w:eastAsia="es-CL"/>
        </w:rPr>
        <w:t>física</w:t>
      </w:r>
      <w:r w:rsidRPr="00C04480">
        <w:rPr>
          <w:rFonts w:ascii="Arial" w:eastAsia="Arial" w:hAnsi="Arial" w:cs="Arial"/>
          <w:szCs w:val="24"/>
          <w:lang w:val="es-419" w:eastAsia="es-CL"/>
        </w:rPr>
        <w:t xml:space="preserve"> cercana.</w:t>
      </w:r>
    </w:p>
    <w:p w14:paraId="1896957D" w14:textId="0CDFB258" w:rsidR="002850CA" w:rsidRPr="00C04480" w:rsidRDefault="002850CA" w:rsidP="00076F29">
      <w:pPr>
        <w:pStyle w:val="Prrafodelista"/>
        <w:numPr>
          <w:ilvl w:val="0"/>
          <w:numId w:val="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comedor de auxiliares debe ser utilizado por una persona a la vez.</w:t>
      </w:r>
    </w:p>
    <w:p w14:paraId="63F1A863" w14:textId="77777777" w:rsidR="002850CA" w:rsidRPr="002850CA" w:rsidRDefault="002850CA" w:rsidP="002850CA">
      <w:pPr>
        <w:spacing w:after="0" w:line="276" w:lineRule="auto"/>
        <w:rPr>
          <w:rFonts w:ascii="Arial" w:eastAsia="Arial" w:hAnsi="Arial" w:cs="Arial"/>
          <w:szCs w:val="24"/>
          <w:lang w:val="es-419" w:eastAsia="es-CL"/>
        </w:rPr>
      </w:pPr>
    </w:p>
    <w:p w14:paraId="48D5BED9" w14:textId="00569767"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00076F29" w:rsidRPr="00C04480">
        <w:rPr>
          <w:rFonts w:ascii="Arial" w:eastAsia="Arial" w:hAnsi="Arial" w:cs="Arial"/>
          <w:b/>
          <w:szCs w:val="24"/>
          <w:lang w:val="es-419" w:eastAsia="es-CL"/>
        </w:rPr>
        <w:t xml:space="preserve">.2. </w:t>
      </w:r>
      <w:r w:rsidRPr="00C04480">
        <w:rPr>
          <w:rFonts w:ascii="Arial" w:eastAsia="Arial" w:hAnsi="Arial" w:cs="Arial"/>
          <w:b/>
          <w:szCs w:val="24"/>
          <w:lang w:val="es-419" w:eastAsia="es-CL"/>
        </w:rPr>
        <w:t>Consideraciones para los funcionarios d</w:t>
      </w:r>
      <w:r w:rsidR="00076F29" w:rsidRPr="00C04480">
        <w:rPr>
          <w:rFonts w:ascii="Arial" w:eastAsia="Arial" w:hAnsi="Arial" w:cs="Arial"/>
          <w:b/>
          <w:szCs w:val="24"/>
          <w:lang w:val="es-419" w:eastAsia="es-CL"/>
        </w:rPr>
        <w:t>entro de la sala de clases</w:t>
      </w:r>
    </w:p>
    <w:p w14:paraId="4B075F5A" w14:textId="511FE54C" w:rsidR="002850CA" w:rsidRPr="00C04480" w:rsidRDefault="002850CA" w:rsidP="00076F29">
      <w:pPr>
        <w:pStyle w:val="Prrafodelista"/>
        <w:numPr>
          <w:ilvl w:val="0"/>
          <w:numId w:val="9"/>
        </w:numPr>
        <w:spacing w:after="0" w:line="276" w:lineRule="auto"/>
        <w:rPr>
          <w:rFonts w:ascii="Arial" w:eastAsia="Arial" w:hAnsi="Arial" w:cs="Arial"/>
          <w:b/>
          <w:szCs w:val="24"/>
          <w:lang w:val="es-419" w:eastAsia="es-CL"/>
        </w:rPr>
      </w:pPr>
      <w:r w:rsidRPr="00C04480">
        <w:rPr>
          <w:rFonts w:ascii="Arial" w:eastAsia="Arial" w:hAnsi="Arial" w:cs="Arial"/>
          <w:szCs w:val="24"/>
          <w:lang w:val="es-419" w:eastAsia="es-CL"/>
        </w:rPr>
        <w:t>Los docentes deberán lavarse las manos antes de ingresar a cada sala de clases.</w:t>
      </w:r>
    </w:p>
    <w:p w14:paraId="4FAC6C33" w14:textId="253DA528" w:rsidR="00076F29" w:rsidRPr="00C04480" w:rsidRDefault="00076F29" w:rsidP="00076F29">
      <w:pPr>
        <w:pStyle w:val="Prrafodelista"/>
        <w:numPr>
          <w:ilvl w:val="0"/>
          <w:numId w:val="9"/>
        </w:numPr>
        <w:spacing w:after="0" w:line="276" w:lineRule="auto"/>
        <w:rPr>
          <w:rFonts w:ascii="Arial" w:eastAsia="Arial" w:hAnsi="Arial" w:cs="Arial"/>
          <w:b/>
          <w:szCs w:val="24"/>
          <w:lang w:val="es-419" w:eastAsia="es-CL"/>
        </w:rPr>
      </w:pPr>
      <w:r w:rsidRPr="00C04480">
        <w:rPr>
          <w:rFonts w:ascii="Arial" w:eastAsia="Arial" w:hAnsi="Arial" w:cs="Arial"/>
          <w:szCs w:val="24"/>
          <w:lang w:val="es-419" w:eastAsia="es-CL"/>
        </w:rPr>
        <w:t>Los docentes, deben utilizar mascarilla y protector facial, en todo momento.</w:t>
      </w:r>
    </w:p>
    <w:p w14:paraId="74E1D556" w14:textId="0DAA104F" w:rsidR="002850CA" w:rsidRPr="00C04480" w:rsidRDefault="002850CA"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Los docentes deberán procurar que los estudiantes, al ingreso a la sala de clases se </w:t>
      </w:r>
      <w:r w:rsidR="00076F29" w:rsidRPr="00C04480">
        <w:rPr>
          <w:rFonts w:ascii="Arial" w:eastAsia="Arial" w:hAnsi="Arial" w:cs="Arial"/>
          <w:szCs w:val="24"/>
          <w:lang w:val="es-419" w:eastAsia="es-CL"/>
        </w:rPr>
        <w:t>hayan lavado las manos.</w:t>
      </w:r>
    </w:p>
    <w:p w14:paraId="16C235B0" w14:textId="0BE451B9" w:rsidR="002850CA" w:rsidRPr="00C04480" w:rsidRDefault="002850CA"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Los docentes deben procurar que los estudiantes utilicen la mascarilla en todo momento y se mantengan en sus lugares.</w:t>
      </w:r>
    </w:p>
    <w:p w14:paraId="339254B7" w14:textId="5A374603" w:rsidR="002850CA" w:rsidRPr="00C04480" w:rsidRDefault="002850CA"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trabajo en clases debe ser individual.</w:t>
      </w:r>
    </w:p>
    <w:p w14:paraId="0FC8B7AA" w14:textId="44EB24B8" w:rsidR="002850CA" w:rsidRPr="00C04480" w:rsidRDefault="00076F29"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docente deberá recordarles</w:t>
      </w:r>
      <w:r w:rsidR="002850CA" w:rsidRPr="00C04480">
        <w:rPr>
          <w:rFonts w:ascii="Arial" w:eastAsia="Arial" w:hAnsi="Arial" w:cs="Arial"/>
          <w:szCs w:val="24"/>
          <w:lang w:val="es-419" w:eastAsia="es-CL"/>
        </w:rPr>
        <w:t xml:space="preserve"> a los estudiantes que no pueden compartir sus cosas con otros compañeros.</w:t>
      </w:r>
    </w:p>
    <w:p w14:paraId="223ABDAA" w14:textId="1AC96A35" w:rsidR="002850CA" w:rsidRPr="00C04480" w:rsidRDefault="00076F29"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 ninguna circunstancia</w:t>
      </w:r>
      <w:r w:rsidR="002850CA" w:rsidRPr="00C04480">
        <w:rPr>
          <w:rFonts w:ascii="Arial" w:eastAsia="Arial" w:hAnsi="Arial" w:cs="Arial"/>
          <w:szCs w:val="24"/>
          <w:lang w:val="es-419" w:eastAsia="es-CL"/>
        </w:rPr>
        <w:t xml:space="preserve"> se puede tocar a un alumno o alumna ni tampoco objetos que les pertenezcan a estos. De ser indispensable, debe </w:t>
      </w:r>
      <w:r w:rsidR="00CE7288" w:rsidRPr="00C04480">
        <w:rPr>
          <w:rFonts w:ascii="Arial" w:eastAsia="Arial" w:hAnsi="Arial" w:cs="Arial"/>
          <w:szCs w:val="24"/>
          <w:lang w:val="es-419" w:eastAsia="es-CL"/>
        </w:rPr>
        <w:t>lavarse</w:t>
      </w:r>
      <w:r w:rsidR="002850CA" w:rsidRPr="00C04480">
        <w:rPr>
          <w:rFonts w:ascii="Arial" w:eastAsia="Arial" w:hAnsi="Arial" w:cs="Arial"/>
          <w:szCs w:val="24"/>
          <w:lang w:val="es-419" w:eastAsia="es-CL"/>
        </w:rPr>
        <w:t xml:space="preserve"> las manos con </w:t>
      </w:r>
      <w:r w:rsidR="00CE7288" w:rsidRPr="00C04480">
        <w:rPr>
          <w:rFonts w:ascii="Arial" w:eastAsia="Arial" w:hAnsi="Arial" w:cs="Arial"/>
          <w:szCs w:val="24"/>
          <w:lang w:val="es-419" w:eastAsia="es-CL"/>
        </w:rPr>
        <w:t>agua y jabón</w:t>
      </w:r>
      <w:r w:rsidR="002850CA" w:rsidRPr="00C04480">
        <w:rPr>
          <w:rFonts w:ascii="Arial" w:eastAsia="Arial" w:hAnsi="Arial" w:cs="Arial"/>
          <w:szCs w:val="24"/>
          <w:lang w:val="es-419" w:eastAsia="es-CL"/>
        </w:rPr>
        <w:t xml:space="preserve"> de manera inmediata.</w:t>
      </w:r>
    </w:p>
    <w:p w14:paraId="428AF27B" w14:textId="56368F23" w:rsidR="002850CA" w:rsidRPr="00C04480" w:rsidRDefault="002850CA"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Si observa a algún estudiante decaído o alguien manifiesta sentirse mal debe enviarlo inmediatamente a inspectoría desde donde se tomarán las medidas correspondientes.</w:t>
      </w:r>
    </w:p>
    <w:p w14:paraId="67853CB6" w14:textId="7349F9B4" w:rsidR="002850CA" w:rsidRPr="00C04480" w:rsidRDefault="002850CA" w:rsidP="00076F29">
      <w:pPr>
        <w:pStyle w:val="Prrafodelista"/>
        <w:numPr>
          <w:ilvl w:val="0"/>
          <w:numId w:val="9"/>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Al finalizar la clase, los docentes deberán lavarse las manos de manera adecuada.</w:t>
      </w:r>
    </w:p>
    <w:p w14:paraId="7D76FEC3" w14:textId="77777777" w:rsidR="002850CA" w:rsidRPr="002850CA" w:rsidRDefault="002850CA" w:rsidP="002850CA">
      <w:pPr>
        <w:spacing w:after="0" w:line="276" w:lineRule="auto"/>
        <w:rPr>
          <w:rFonts w:ascii="Arial" w:eastAsia="Arial" w:hAnsi="Arial" w:cs="Arial"/>
          <w:szCs w:val="24"/>
          <w:lang w:val="es-419" w:eastAsia="es-CL"/>
        </w:rPr>
      </w:pPr>
    </w:p>
    <w:p w14:paraId="59186737" w14:textId="7DD0D601"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 xml:space="preserve">.3. Consideraciones para los funcionarios en </w:t>
      </w:r>
      <w:r w:rsidR="002850CA" w:rsidRPr="002850CA">
        <w:rPr>
          <w:rFonts w:ascii="Arial" w:eastAsia="Arial" w:hAnsi="Arial" w:cs="Arial"/>
          <w:b/>
          <w:szCs w:val="24"/>
          <w:lang w:val="es-419" w:eastAsia="es-CL"/>
        </w:rPr>
        <w:t>la sala de profesores</w:t>
      </w:r>
      <w:r w:rsidRPr="00C04480">
        <w:rPr>
          <w:rFonts w:ascii="Arial" w:eastAsia="Arial" w:hAnsi="Arial" w:cs="Arial"/>
          <w:b/>
          <w:szCs w:val="24"/>
          <w:lang w:val="es-419" w:eastAsia="es-CL"/>
        </w:rPr>
        <w:t xml:space="preserve"> y comedor</w:t>
      </w:r>
    </w:p>
    <w:p w14:paraId="183C83DF" w14:textId="3E4EAD1F" w:rsidR="002850CA" w:rsidRPr="00C04480" w:rsidRDefault="002850CA" w:rsidP="00CE7288">
      <w:pPr>
        <w:pStyle w:val="Prrafodelista"/>
        <w:numPr>
          <w:ilvl w:val="0"/>
          <w:numId w:val="1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Mantener en todo momento la distancia social que estará dispuesta </w:t>
      </w:r>
      <w:r w:rsidR="00CE7288" w:rsidRPr="00C04480">
        <w:rPr>
          <w:rFonts w:ascii="Arial" w:eastAsia="Arial" w:hAnsi="Arial" w:cs="Arial"/>
          <w:szCs w:val="24"/>
          <w:lang w:val="es-419" w:eastAsia="es-CL"/>
        </w:rPr>
        <w:t>con el</w:t>
      </w:r>
      <w:r w:rsidRPr="00C04480">
        <w:rPr>
          <w:rFonts w:ascii="Arial" w:eastAsia="Arial" w:hAnsi="Arial" w:cs="Arial"/>
          <w:szCs w:val="24"/>
          <w:lang w:val="es-419" w:eastAsia="es-CL"/>
        </w:rPr>
        <w:t xml:space="preserve"> orden de mesas y sillas.</w:t>
      </w:r>
    </w:p>
    <w:p w14:paraId="649BC226" w14:textId="2D294E7A" w:rsidR="002850CA" w:rsidRPr="00C04480" w:rsidRDefault="002850CA" w:rsidP="00CE7288">
      <w:pPr>
        <w:pStyle w:val="Prrafodelista"/>
        <w:numPr>
          <w:ilvl w:val="0"/>
          <w:numId w:val="1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No se puede compartir materiales de trabajo</w:t>
      </w:r>
      <w:r w:rsidR="00CE7288" w:rsidRPr="00C04480">
        <w:rPr>
          <w:rFonts w:ascii="Arial" w:eastAsia="Arial" w:hAnsi="Arial" w:cs="Arial"/>
          <w:szCs w:val="24"/>
          <w:lang w:val="es-419" w:eastAsia="es-CL"/>
        </w:rPr>
        <w:t xml:space="preserve">, bebidas, alimentos ni otro tipo de </w:t>
      </w:r>
      <w:r w:rsidR="00D3711C" w:rsidRPr="00C04480">
        <w:rPr>
          <w:rFonts w:ascii="Arial" w:eastAsia="Arial" w:hAnsi="Arial" w:cs="Arial"/>
          <w:szCs w:val="24"/>
          <w:lang w:val="es-419" w:eastAsia="es-CL"/>
        </w:rPr>
        <w:t>utensilios</w:t>
      </w:r>
      <w:r w:rsidRPr="00C04480">
        <w:rPr>
          <w:rFonts w:ascii="Arial" w:eastAsia="Arial" w:hAnsi="Arial" w:cs="Arial"/>
          <w:szCs w:val="24"/>
          <w:lang w:val="es-419" w:eastAsia="es-CL"/>
        </w:rPr>
        <w:t>.</w:t>
      </w:r>
    </w:p>
    <w:p w14:paraId="4674183A" w14:textId="0DE2EEBC" w:rsidR="002850CA" w:rsidRPr="00C04480" w:rsidRDefault="002850CA" w:rsidP="00CE7288">
      <w:pPr>
        <w:pStyle w:val="Prrafodelista"/>
        <w:numPr>
          <w:ilvl w:val="0"/>
          <w:numId w:val="1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Antes de utilizar un libro de clases deberán </w:t>
      </w:r>
      <w:r w:rsidR="00CE7288" w:rsidRPr="00C04480">
        <w:rPr>
          <w:rFonts w:ascii="Arial" w:eastAsia="Arial" w:hAnsi="Arial" w:cs="Arial"/>
          <w:szCs w:val="24"/>
          <w:lang w:val="es-419" w:eastAsia="es-CL"/>
        </w:rPr>
        <w:t>lavarse</w:t>
      </w:r>
      <w:r w:rsidRPr="00C04480">
        <w:rPr>
          <w:rFonts w:ascii="Arial" w:eastAsia="Arial" w:hAnsi="Arial" w:cs="Arial"/>
          <w:szCs w:val="24"/>
          <w:lang w:val="es-419" w:eastAsia="es-CL"/>
        </w:rPr>
        <w:t xml:space="preserve"> las manos con </w:t>
      </w:r>
      <w:r w:rsidR="00CE7288" w:rsidRPr="00C04480">
        <w:rPr>
          <w:rFonts w:ascii="Arial" w:eastAsia="Arial" w:hAnsi="Arial" w:cs="Arial"/>
          <w:szCs w:val="24"/>
          <w:lang w:val="es-419" w:eastAsia="es-CL"/>
        </w:rPr>
        <w:t>agua y jabón</w:t>
      </w:r>
      <w:r w:rsidRPr="00C04480">
        <w:rPr>
          <w:rFonts w:ascii="Arial" w:eastAsia="Arial" w:hAnsi="Arial" w:cs="Arial"/>
          <w:szCs w:val="24"/>
          <w:lang w:val="es-419" w:eastAsia="es-CL"/>
        </w:rPr>
        <w:t>.</w:t>
      </w:r>
    </w:p>
    <w:p w14:paraId="6ED23C8A" w14:textId="7856F651" w:rsidR="002850CA" w:rsidRPr="00C04480" w:rsidRDefault="00CE7288" w:rsidP="00CE7288">
      <w:pPr>
        <w:pStyle w:val="Prrafodelista"/>
        <w:numPr>
          <w:ilvl w:val="0"/>
          <w:numId w:val="1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L</w:t>
      </w:r>
      <w:r w:rsidR="002850CA" w:rsidRPr="00C04480">
        <w:rPr>
          <w:rFonts w:ascii="Arial" w:eastAsia="Arial" w:hAnsi="Arial" w:cs="Arial"/>
          <w:szCs w:val="24"/>
          <w:lang w:val="es-419" w:eastAsia="es-CL"/>
        </w:rPr>
        <w:t>os docentes deben utilizar en todo momento mascarilla</w:t>
      </w:r>
      <w:r w:rsidRPr="00C04480">
        <w:rPr>
          <w:rFonts w:ascii="Arial" w:eastAsia="Arial" w:hAnsi="Arial" w:cs="Arial"/>
          <w:szCs w:val="24"/>
          <w:lang w:val="es-419" w:eastAsia="es-CL"/>
        </w:rPr>
        <w:t>, sólo se la pueden sacar cuando beban o coman y ponérsela inmediatamente después de terminar</w:t>
      </w:r>
      <w:r w:rsidR="002850CA" w:rsidRPr="00C04480">
        <w:rPr>
          <w:rFonts w:ascii="Arial" w:eastAsia="Arial" w:hAnsi="Arial" w:cs="Arial"/>
          <w:szCs w:val="24"/>
          <w:lang w:val="es-419" w:eastAsia="es-CL"/>
        </w:rPr>
        <w:t>.</w:t>
      </w:r>
    </w:p>
    <w:p w14:paraId="12696150" w14:textId="1E26ECE0" w:rsidR="002850CA" w:rsidRPr="00C04480" w:rsidRDefault="00CE7288" w:rsidP="00CE7288">
      <w:pPr>
        <w:pStyle w:val="Prrafodelista"/>
        <w:numPr>
          <w:ilvl w:val="0"/>
          <w:numId w:val="1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Sólo en el comedor se puede ingerir alimentos y bebidas y los utensilios deben ser lavados y guardados inmediatamente después de ser utilizados. </w:t>
      </w:r>
    </w:p>
    <w:p w14:paraId="6C82EB3D" w14:textId="77777777" w:rsidR="002850CA" w:rsidRPr="002850CA" w:rsidRDefault="002850CA" w:rsidP="002850CA">
      <w:pPr>
        <w:spacing w:after="0" w:line="276" w:lineRule="auto"/>
        <w:rPr>
          <w:rFonts w:ascii="Arial" w:eastAsia="Arial" w:hAnsi="Arial" w:cs="Arial"/>
          <w:szCs w:val="24"/>
          <w:lang w:val="es-419" w:eastAsia="es-CL"/>
        </w:rPr>
      </w:pPr>
    </w:p>
    <w:p w14:paraId="75876A09" w14:textId="04B63AA4"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.4. Consideraciones para r</w:t>
      </w:r>
      <w:r w:rsidR="002850CA" w:rsidRPr="002850CA">
        <w:rPr>
          <w:rFonts w:ascii="Arial" w:eastAsia="Arial" w:hAnsi="Arial" w:cs="Arial"/>
          <w:b/>
          <w:szCs w:val="24"/>
          <w:lang w:val="es-419" w:eastAsia="es-CL"/>
        </w:rPr>
        <w:t xml:space="preserve">elación entre </w:t>
      </w:r>
      <w:r w:rsidRPr="00C04480">
        <w:rPr>
          <w:rFonts w:ascii="Arial" w:eastAsia="Arial" w:hAnsi="Arial" w:cs="Arial"/>
          <w:b/>
          <w:szCs w:val="24"/>
          <w:lang w:val="es-419" w:eastAsia="es-CL"/>
        </w:rPr>
        <w:t>funcionario</w:t>
      </w:r>
      <w:r w:rsidR="002850CA" w:rsidRPr="002850CA">
        <w:rPr>
          <w:rFonts w:ascii="Arial" w:eastAsia="Arial" w:hAnsi="Arial" w:cs="Arial"/>
          <w:b/>
          <w:szCs w:val="24"/>
          <w:lang w:val="es-419" w:eastAsia="es-CL"/>
        </w:rPr>
        <w:t xml:space="preserve"> y estudiante </w:t>
      </w:r>
    </w:p>
    <w:p w14:paraId="66FBC43E" w14:textId="1EE0AD24" w:rsidR="002850CA" w:rsidRPr="00C04480" w:rsidRDefault="002850CA" w:rsidP="00CE7288">
      <w:pPr>
        <w:pStyle w:val="Prrafodelista"/>
        <w:numPr>
          <w:ilvl w:val="0"/>
          <w:numId w:val="11"/>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Los profesores </w:t>
      </w:r>
      <w:r w:rsidR="00CE7288" w:rsidRPr="00C04480">
        <w:rPr>
          <w:rFonts w:ascii="Arial" w:eastAsia="Arial" w:hAnsi="Arial" w:cs="Arial"/>
          <w:szCs w:val="24"/>
          <w:lang w:val="es-419" w:eastAsia="es-CL"/>
        </w:rPr>
        <w:t xml:space="preserve">y asistentes de la educación, </w:t>
      </w:r>
      <w:r w:rsidRPr="00C04480">
        <w:rPr>
          <w:rFonts w:ascii="Arial" w:eastAsia="Arial" w:hAnsi="Arial" w:cs="Arial"/>
          <w:szCs w:val="24"/>
          <w:lang w:val="es-419" w:eastAsia="es-CL"/>
        </w:rPr>
        <w:t>deberán promover la distancia social en todo momento, tanto en la sala de clases como en los espacios comunes.</w:t>
      </w:r>
    </w:p>
    <w:p w14:paraId="63A46ACB" w14:textId="45B08D83" w:rsidR="002850CA" w:rsidRPr="00C04480" w:rsidRDefault="002850CA" w:rsidP="00CE7288">
      <w:pPr>
        <w:pStyle w:val="Prrafodelista"/>
        <w:numPr>
          <w:ilvl w:val="0"/>
          <w:numId w:val="11"/>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Al saludarse, no podrán tocarse de ninguna forma.</w:t>
      </w:r>
    </w:p>
    <w:p w14:paraId="35A1D9A5" w14:textId="0DC74274" w:rsidR="002850CA" w:rsidRPr="00C04480" w:rsidRDefault="002850CA" w:rsidP="00CE7288">
      <w:pPr>
        <w:pStyle w:val="Prrafodelista"/>
        <w:numPr>
          <w:ilvl w:val="0"/>
          <w:numId w:val="11"/>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 xml:space="preserve">El </w:t>
      </w:r>
      <w:r w:rsidR="00CE7288" w:rsidRPr="00C04480">
        <w:rPr>
          <w:rFonts w:ascii="Arial" w:eastAsia="Arial" w:hAnsi="Arial" w:cs="Arial"/>
          <w:szCs w:val="24"/>
          <w:lang w:val="es-419" w:eastAsia="es-CL"/>
        </w:rPr>
        <w:t>funcionario</w:t>
      </w:r>
      <w:r w:rsidRPr="00C04480">
        <w:rPr>
          <w:rFonts w:ascii="Arial" w:eastAsia="Arial" w:hAnsi="Arial" w:cs="Arial"/>
          <w:szCs w:val="24"/>
          <w:lang w:val="es-419" w:eastAsia="es-CL"/>
        </w:rPr>
        <w:t xml:space="preserve"> no podrá aceptar ni comida ni otros elementos por parte del estudiante.</w:t>
      </w:r>
    </w:p>
    <w:p w14:paraId="1D275800" w14:textId="77777777" w:rsidR="002850CA" w:rsidRPr="002850CA" w:rsidRDefault="002850CA" w:rsidP="002850CA">
      <w:pPr>
        <w:spacing w:after="0" w:line="276" w:lineRule="auto"/>
        <w:rPr>
          <w:rFonts w:ascii="Arial" w:eastAsia="Arial" w:hAnsi="Arial" w:cs="Arial"/>
          <w:szCs w:val="24"/>
          <w:lang w:val="es-419" w:eastAsia="es-CL"/>
        </w:rPr>
      </w:pPr>
    </w:p>
    <w:p w14:paraId="0967AF4D" w14:textId="00967072"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 xml:space="preserve">.5. </w:t>
      </w:r>
      <w:r w:rsidR="002850CA" w:rsidRPr="002850CA">
        <w:rPr>
          <w:rFonts w:ascii="Arial" w:eastAsia="Arial" w:hAnsi="Arial" w:cs="Arial"/>
          <w:b/>
          <w:szCs w:val="24"/>
          <w:lang w:val="es-419" w:eastAsia="es-CL"/>
        </w:rPr>
        <w:t>Relación entre funcionario</w:t>
      </w:r>
      <w:r w:rsidRPr="00C04480">
        <w:rPr>
          <w:rFonts w:ascii="Arial" w:eastAsia="Arial" w:hAnsi="Arial" w:cs="Arial"/>
          <w:b/>
          <w:szCs w:val="24"/>
          <w:lang w:val="es-419" w:eastAsia="es-CL"/>
        </w:rPr>
        <w:t>s</w:t>
      </w:r>
      <w:r w:rsidR="002850CA" w:rsidRPr="002850CA">
        <w:rPr>
          <w:rFonts w:ascii="Arial" w:eastAsia="Arial" w:hAnsi="Arial" w:cs="Arial"/>
          <w:b/>
          <w:szCs w:val="24"/>
          <w:lang w:val="es-419" w:eastAsia="es-CL"/>
        </w:rPr>
        <w:t xml:space="preserve"> dentro del establecimiento</w:t>
      </w:r>
    </w:p>
    <w:p w14:paraId="69BCD265" w14:textId="1DA6FE7B" w:rsidR="002850CA" w:rsidRPr="00C04480" w:rsidRDefault="002850CA" w:rsidP="00CE7288">
      <w:pPr>
        <w:pStyle w:val="Prrafodelista"/>
        <w:numPr>
          <w:ilvl w:val="0"/>
          <w:numId w:val="1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saludo diario entre profesores y funcionarios deberá ser sin contacto físico y manteniendo una distancia adecuada.</w:t>
      </w:r>
    </w:p>
    <w:p w14:paraId="0BE05A17" w14:textId="46E27EEC" w:rsidR="002850CA" w:rsidRDefault="002850CA" w:rsidP="00CE7288">
      <w:pPr>
        <w:pStyle w:val="Prrafodelista"/>
        <w:numPr>
          <w:ilvl w:val="0"/>
          <w:numId w:val="12"/>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Entre funcionarios no pueden compartir ni comida ni otros elementos.</w:t>
      </w:r>
    </w:p>
    <w:p w14:paraId="38ECDF53" w14:textId="77777777" w:rsidR="002850CA" w:rsidRPr="002850CA" w:rsidRDefault="002850CA" w:rsidP="002850CA">
      <w:pPr>
        <w:spacing w:after="0" w:line="276" w:lineRule="auto"/>
        <w:rPr>
          <w:rFonts w:ascii="Arial" w:eastAsia="Arial" w:hAnsi="Arial" w:cs="Arial"/>
          <w:szCs w:val="24"/>
          <w:lang w:val="es-419" w:eastAsia="es-CL"/>
        </w:rPr>
      </w:pPr>
    </w:p>
    <w:p w14:paraId="72404B1E" w14:textId="769B7EB7"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 xml:space="preserve">.6. </w:t>
      </w:r>
      <w:r w:rsidR="002850CA" w:rsidRPr="002850CA">
        <w:rPr>
          <w:rFonts w:ascii="Arial" w:eastAsia="Arial" w:hAnsi="Arial" w:cs="Arial"/>
          <w:b/>
          <w:szCs w:val="24"/>
          <w:lang w:val="es-419" w:eastAsia="es-CL"/>
        </w:rPr>
        <w:t>Consumo de alimentos y bebidas</w:t>
      </w:r>
    </w:p>
    <w:p w14:paraId="278EA12E" w14:textId="5F65168A" w:rsidR="002850CA" w:rsidRPr="00C04480" w:rsidRDefault="002850CA" w:rsidP="00CE7288">
      <w:pPr>
        <w:pStyle w:val="Prrafodelista"/>
        <w:numPr>
          <w:ilvl w:val="0"/>
          <w:numId w:val="13"/>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consumo de alimentos y bebidas debe ser personal, no se puede compartir.</w:t>
      </w:r>
    </w:p>
    <w:p w14:paraId="25CA2F1D" w14:textId="3CA6837E" w:rsidR="002850CA" w:rsidRPr="00C04480" w:rsidRDefault="002850CA" w:rsidP="00CE7288">
      <w:pPr>
        <w:pStyle w:val="Prrafodelista"/>
        <w:numPr>
          <w:ilvl w:val="0"/>
          <w:numId w:val="13"/>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Para el consumo de líquidos calientes, cada funcionario deberá contar con un termo personal que no podrá compartir con sus compañeros.</w:t>
      </w:r>
    </w:p>
    <w:p w14:paraId="587E375D" w14:textId="2E7E638B" w:rsidR="002850CA" w:rsidRPr="00C04480" w:rsidRDefault="002850CA" w:rsidP="00CE7288">
      <w:pPr>
        <w:pStyle w:val="Prrafodelista"/>
        <w:numPr>
          <w:ilvl w:val="0"/>
          <w:numId w:val="13"/>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Se solicita tomar desayuno en casa.</w:t>
      </w:r>
    </w:p>
    <w:p w14:paraId="7D1EBDBA" w14:textId="77777777" w:rsidR="002850CA" w:rsidRPr="002850CA" w:rsidRDefault="002850CA" w:rsidP="002850CA">
      <w:pPr>
        <w:spacing w:after="0" w:line="276" w:lineRule="auto"/>
        <w:rPr>
          <w:rFonts w:ascii="Arial" w:eastAsia="Arial" w:hAnsi="Arial" w:cs="Arial"/>
          <w:szCs w:val="24"/>
          <w:lang w:val="es-419" w:eastAsia="es-CL"/>
        </w:rPr>
      </w:pPr>
    </w:p>
    <w:p w14:paraId="01FBB72F" w14:textId="77777777" w:rsidR="006D3B1F"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p>
    <w:p w14:paraId="1F618BB2" w14:textId="2E18A196"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 xml:space="preserve">.7. </w:t>
      </w:r>
      <w:r w:rsidR="002850CA" w:rsidRPr="002850CA">
        <w:rPr>
          <w:rFonts w:ascii="Arial" w:eastAsia="Arial" w:hAnsi="Arial" w:cs="Arial"/>
          <w:b/>
          <w:szCs w:val="24"/>
          <w:lang w:val="es-419" w:eastAsia="es-CL"/>
        </w:rPr>
        <w:t xml:space="preserve">Uso de baño de profesores y asistentes </w:t>
      </w:r>
    </w:p>
    <w:p w14:paraId="7C3900B4" w14:textId="38B7C398" w:rsidR="002850CA" w:rsidRPr="00C04480" w:rsidRDefault="002850CA" w:rsidP="00CE7288">
      <w:pPr>
        <w:pStyle w:val="Prrafodelista"/>
        <w:numPr>
          <w:ilvl w:val="0"/>
          <w:numId w:val="14"/>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baño será utilizado por una persona a la vez.</w:t>
      </w:r>
    </w:p>
    <w:p w14:paraId="31DCFFD0" w14:textId="1B19C1AF" w:rsidR="002850CA" w:rsidRPr="00C04480" w:rsidRDefault="002850CA" w:rsidP="00CE7288">
      <w:pPr>
        <w:pStyle w:val="Prrafodelista"/>
        <w:numPr>
          <w:ilvl w:val="0"/>
          <w:numId w:val="14"/>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 el baño encontrará jabón y toalla de papel para realizar un correcto lavado de manos cada vez que lo requiera.</w:t>
      </w:r>
    </w:p>
    <w:p w14:paraId="064EA34F" w14:textId="004A9ED6" w:rsidR="002850CA" w:rsidRPr="00C04480" w:rsidRDefault="002850CA" w:rsidP="00CE7288">
      <w:pPr>
        <w:pStyle w:val="Prrafodelista"/>
        <w:numPr>
          <w:ilvl w:val="0"/>
          <w:numId w:val="14"/>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Si falta cualquier implemento básico de higiene, se solicita dar aviso inmediato a inspectoría.</w:t>
      </w:r>
    </w:p>
    <w:p w14:paraId="11DBD1E3" w14:textId="77777777" w:rsidR="002850CA" w:rsidRPr="002850CA" w:rsidRDefault="002850CA" w:rsidP="002850CA">
      <w:pPr>
        <w:spacing w:after="0" w:line="276" w:lineRule="auto"/>
        <w:rPr>
          <w:rFonts w:ascii="Arial" w:eastAsia="Arial" w:hAnsi="Arial" w:cs="Arial"/>
          <w:szCs w:val="24"/>
          <w:lang w:val="es-419" w:eastAsia="es-CL"/>
        </w:rPr>
      </w:pPr>
    </w:p>
    <w:p w14:paraId="390FB02E" w14:textId="59F5F68B" w:rsidR="002850CA" w:rsidRPr="002850CA" w:rsidRDefault="00CE7288" w:rsidP="002850CA">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r w:rsidR="009E0F6C" w:rsidRPr="00C04480">
        <w:rPr>
          <w:rFonts w:ascii="Arial" w:eastAsia="Arial" w:hAnsi="Arial" w:cs="Arial"/>
          <w:b/>
          <w:szCs w:val="24"/>
          <w:lang w:val="es-419" w:eastAsia="es-CL"/>
        </w:rPr>
        <w:t>3</w:t>
      </w:r>
      <w:r w:rsidRPr="00C04480">
        <w:rPr>
          <w:rFonts w:ascii="Arial" w:eastAsia="Arial" w:hAnsi="Arial" w:cs="Arial"/>
          <w:b/>
          <w:szCs w:val="24"/>
          <w:lang w:val="es-419" w:eastAsia="es-CL"/>
        </w:rPr>
        <w:t xml:space="preserve">.8. </w:t>
      </w:r>
      <w:r w:rsidR="002850CA" w:rsidRPr="002850CA">
        <w:rPr>
          <w:rFonts w:ascii="Arial" w:eastAsia="Arial" w:hAnsi="Arial" w:cs="Arial"/>
          <w:b/>
          <w:szCs w:val="24"/>
          <w:lang w:val="es-419" w:eastAsia="es-CL"/>
        </w:rPr>
        <w:t xml:space="preserve">Uso comedor de auxiliares </w:t>
      </w:r>
    </w:p>
    <w:p w14:paraId="29E6AFD3" w14:textId="016B841D" w:rsidR="002850CA" w:rsidRPr="00C04480" w:rsidRDefault="002850CA" w:rsidP="00CE7288">
      <w:pPr>
        <w:pStyle w:val="Prrafodelista"/>
        <w:numPr>
          <w:ilvl w:val="0"/>
          <w:numId w:val="1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comedor deberá ser utilizado por una persona a la vez, para lo cual se establecerán horarios diferidos.</w:t>
      </w:r>
    </w:p>
    <w:p w14:paraId="11F406B3" w14:textId="5A49D3D8" w:rsidR="002850CA" w:rsidRPr="00C04480" w:rsidRDefault="002850CA" w:rsidP="00CE7288">
      <w:pPr>
        <w:pStyle w:val="Prrafodelista"/>
        <w:numPr>
          <w:ilvl w:val="0"/>
          <w:numId w:val="1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No pueden compartir ni alimentos ni implementos como tazas, servicios, etc.</w:t>
      </w:r>
    </w:p>
    <w:p w14:paraId="59B1BAB9" w14:textId="1DE1102A" w:rsidR="002850CA" w:rsidRPr="00C04480" w:rsidRDefault="002850CA" w:rsidP="00CE7288">
      <w:pPr>
        <w:pStyle w:val="Prrafodelista"/>
        <w:numPr>
          <w:ilvl w:val="0"/>
          <w:numId w:val="1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lugar debe permanecer limpio.</w:t>
      </w:r>
    </w:p>
    <w:p w14:paraId="12551FCE" w14:textId="4AB18672" w:rsidR="002850CA" w:rsidRPr="00C04480" w:rsidRDefault="002850CA" w:rsidP="00CE7288">
      <w:pPr>
        <w:pStyle w:val="Prrafodelista"/>
        <w:numPr>
          <w:ilvl w:val="0"/>
          <w:numId w:val="15"/>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El lugar será desinfectado luego de cada turno de comida.</w:t>
      </w:r>
    </w:p>
    <w:p w14:paraId="177F959D" w14:textId="77777777" w:rsidR="009E0F6C" w:rsidRPr="00C04480" w:rsidRDefault="009E0F6C" w:rsidP="009E0F6C">
      <w:pPr>
        <w:pStyle w:val="Prrafodelista"/>
        <w:spacing w:after="0" w:line="276" w:lineRule="auto"/>
        <w:rPr>
          <w:rFonts w:ascii="Arial" w:eastAsia="Arial" w:hAnsi="Arial" w:cs="Arial"/>
          <w:szCs w:val="24"/>
          <w:lang w:val="es-419" w:eastAsia="es-CL"/>
        </w:rPr>
      </w:pPr>
    </w:p>
    <w:p w14:paraId="5B0B36D8" w14:textId="0EA78E8F" w:rsidR="009E0F6C" w:rsidRPr="00C04480" w:rsidRDefault="009E0F6C" w:rsidP="009E0F6C">
      <w:pPr>
        <w:pStyle w:val="Prrafodelista"/>
        <w:numPr>
          <w:ilvl w:val="0"/>
          <w:numId w:val="1"/>
        </w:numPr>
        <w:rPr>
          <w:rFonts w:ascii="Arial" w:hAnsi="Arial" w:cs="Arial"/>
          <w:b/>
          <w:bCs/>
          <w:szCs w:val="24"/>
        </w:rPr>
      </w:pPr>
      <w:r w:rsidRPr="00C04480">
        <w:rPr>
          <w:rFonts w:ascii="Arial" w:hAnsi="Arial" w:cs="Arial"/>
          <w:b/>
          <w:bCs/>
          <w:szCs w:val="24"/>
        </w:rPr>
        <w:t>Respecto a la atención de público en el establecimiento</w:t>
      </w:r>
    </w:p>
    <w:p w14:paraId="61C36D59" w14:textId="77777777" w:rsidR="009E0F6C" w:rsidRPr="00C04480" w:rsidRDefault="009E0F6C" w:rsidP="009E0F6C">
      <w:pPr>
        <w:pStyle w:val="Prrafodelista"/>
        <w:rPr>
          <w:rFonts w:ascii="Arial" w:hAnsi="Arial" w:cs="Arial"/>
          <w:b/>
          <w:bCs/>
          <w:szCs w:val="24"/>
        </w:rPr>
      </w:pPr>
    </w:p>
    <w:p w14:paraId="3D228AA4" w14:textId="7ED2D18A" w:rsidR="009E0F6C" w:rsidRPr="00C04480" w:rsidRDefault="009E0F6C" w:rsidP="009E0F6C">
      <w:pPr>
        <w:pStyle w:val="Prrafodelista"/>
        <w:numPr>
          <w:ilvl w:val="1"/>
          <w:numId w:val="1"/>
        </w:numPr>
        <w:rPr>
          <w:rFonts w:ascii="Arial" w:hAnsi="Arial" w:cs="Arial"/>
          <w:b/>
          <w:bCs/>
          <w:szCs w:val="24"/>
        </w:rPr>
      </w:pPr>
      <w:r w:rsidRPr="00C04480">
        <w:rPr>
          <w:rFonts w:ascii="Arial" w:hAnsi="Arial" w:cs="Arial"/>
          <w:b/>
          <w:bCs/>
          <w:szCs w:val="24"/>
        </w:rPr>
        <w:t>Consideraciones para quienes atienden público</w:t>
      </w:r>
    </w:p>
    <w:p w14:paraId="712D7D82" w14:textId="77777777" w:rsidR="009E0F6C" w:rsidRPr="00C04480" w:rsidRDefault="009E0F6C" w:rsidP="009E0F6C">
      <w:pPr>
        <w:rPr>
          <w:rFonts w:ascii="Arial" w:hAnsi="Arial" w:cs="Arial"/>
          <w:szCs w:val="24"/>
        </w:rPr>
      </w:pPr>
      <w:r w:rsidRPr="00C04480">
        <w:rPr>
          <w:rFonts w:ascii="Arial" w:hAnsi="Arial" w:cs="Arial"/>
          <w:szCs w:val="24"/>
        </w:rPr>
        <w:t>La persona responsable de atender al público debe cumplir con los siguientes requerimientos:</w:t>
      </w:r>
    </w:p>
    <w:p w14:paraId="7934CC73" w14:textId="55544627" w:rsidR="009E0F6C" w:rsidRPr="00C04480" w:rsidRDefault="009E0F6C" w:rsidP="009E0F6C">
      <w:pPr>
        <w:pStyle w:val="Prrafodelista"/>
        <w:numPr>
          <w:ilvl w:val="0"/>
          <w:numId w:val="16"/>
        </w:numPr>
        <w:rPr>
          <w:rFonts w:ascii="Arial" w:hAnsi="Arial" w:cs="Arial"/>
          <w:szCs w:val="24"/>
        </w:rPr>
      </w:pPr>
      <w:r w:rsidRPr="00C04480">
        <w:rPr>
          <w:rFonts w:ascii="Arial" w:hAnsi="Arial" w:cs="Arial"/>
          <w:szCs w:val="24"/>
        </w:rPr>
        <w:t>Usar en todo momento mascarilla y protector facial (máscara con mica plástica).</w:t>
      </w:r>
    </w:p>
    <w:p w14:paraId="79944B17" w14:textId="39F41DDA" w:rsidR="009E0F6C" w:rsidRPr="00C04480" w:rsidRDefault="009E0F6C" w:rsidP="009E0F6C">
      <w:pPr>
        <w:pStyle w:val="Prrafodelista"/>
        <w:numPr>
          <w:ilvl w:val="0"/>
          <w:numId w:val="16"/>
        </w:numPr>
        <w:rPr>
          <w:rFonts w:ascii="Arial" w:hAnsi="Arial" w:cs="Arial"/>
          <w:szCs w:val="24"/>
        </w:rPr>
      </w:pPr>
      <w:r w:rsidRPr="00C04480">
        <w:rPr>
          <w:rFonts w:ascii="Arial" w:hAnsi="Arial" w:cs="Arial"/>
          <w:szCs w:val="24"/>
        </w:rPr>
        <w:t>Mantener ventanas abiertas y espacios ventilados.</w:t>
      </w:r>
    </w:p>
    <w:p w14:paraId="4911A02D" w14:textId="554D7CCC" w:rsidR="009E0F6C" w:rsidRPr="00C04480" w:rsidRDefault="009E0F6C" w:rsidP="009E0F6C">
      <w:pPr>
        <w:pStyle w:val="Prrafodelista"/>
        <w:numPr>
          <w:ilvl w:val="0"/>
          <w:numId w:val="16"/>
        </w:numPr>
        <w:rPr>
          <w:rFonts w:ascii="Arial" w:hAnsi="Arial" w:cs="Arial"/>
          <w:szCs w:val="24"/>
        </w:rPr>
      </w:pPr>
      <w:r w:rsidRPr="00C04480">
        <w:rPr>
          <w:rFonts w:ascii="Arial" w:hAnsi="Arial" w:cs="Arial"/>
          <w:szCs w:val="24"/>
        </w:rPr>
        <w:t>Procurar que el público utilice mascarilla, se desinfecte las manos y los pies al ingresar.</w:t>
      </w:r>
    </w:p>
    <w:p w14:paraId="443AAAB3" w14:textId="3FB30257" w:rsidR="009E0F6C" w:rsidRPr="00C04480" w:rsidRDefault="009E0F6C" w:rsidP="009E0F6C">
      <w:pPr>
        <w:pStyle w:val="Prrafodelista"/>
        <w:numPr>
          <w:ilvl w:val="0"/>
          <w:numId w:val="16"/>
        </w:numPr>
        <w:rPr>
          <w:rFonts w:ascii="Arial" w:hAnsi="Arial" w:cs="Arial"/>
          <w:szCs w:val="24"/>
        </w:rPr>
      </w:pPr>
      <w:r w:rsidRPr="00C04480">
        <w:rPr>
          <w:rFonts w:ascii="Arial" w:hAnsi="Arial" w:cs="Arial"/>
          <w:szCs w:val="24"/>
        </w:rPr>
        <w:t>Medir la temperatura corporal (pudiendo ser en frente, cuello o antebrazo) Si alguna persona presenta sobre 37,5</w:t>
      </w:r>
      <w:r w:rsidRPr="00C04480">
        <w:rPr>
          <w:rFonts w:ascii="Arial" w:hAnsi="Arial" w:cs="Arial"/>
          <w:color w:val="222222"/>
          <w:szCs w:val="24"/>
          <w:shd w:val="clear" w:color="auto" w:fill="FFFFFF"/>
        </w:rPr>
        <w:t xml:space="preserve"> °C</w:t>
      </w:r>
      <w:r w:rsidRPr="00C04480">
        <w:rPr>
          <w:rFonts w:ascii="Arial" w:hAnsi="Arial" w:cs="Arial"/>
          <w:szCs w:val="24"/>
        </w:rPr>
        <w:t>, se le solicitará abandonar el recinto como medida preventiva. Esta información será registrada en un libro exclusivo para esto.</w:t>
      </w:r>
    </w:p>
    <w:p w14:paraId="13A05D60" w14:textId="02DC39AC" w:rsidR="009E0F6C" w:rsidRDefault="009E0F6C" w:rsidP="009E0F6C">
      <w:pPr>
        <w:pStyle w:val="Prrafodelista"/>
        <w:numPr>
          <w:ilvl w:val="0"/>
          <w:numId w:val="16"/>
        </w:numPr>
        <w:rPr>
          <w:rFonts w:ascii="Arial" w:hAnsi="Arial" w:cs="Arial"/>
          <w:szCs w:val="24"/>
        </w:rPr>
      </w:pPr>
      <w:r w:rsidRPr="00C04480">
        <w:rPr>
          <w:rFonts w:ascii="Arial" w:hAnsi="Arial" w:cs="Arial"/>
          <w:szCs w:val="24"/>
        </w:rPr>
        <w:t xml:space="preserve">Procurar que se mantenga la distancia de 1,5 mts. En todo momento. </w:t>
      </w:r>
    </w:p>
    <w:p w14:paraId="559D26CB" w14:textId="77777777" w:rsidR="00C04480" w:rsidRPr="00C04480" w:rsidRDefault="00C04480" w:rsidP="00C04480">
      <w:pPr>
        <w:pStyle w:val="Prrafodelista"/>
        <w:rPr>
          <w:rFonts w:ascii="Arial" w:hAnsi="Arial" w:cs="Arial"/>
          <w:szCs w:val="24"/>
        </w:rPr>
      </w:pPr>
    </w:p>
    <w:p w14:paraId="491FF00A" w14:textId="395A590F" w:rsidR="009E0F6C" w:rsidRPr="00C04480" w:rsidRDefault="009E0F6C" w:rsidP="009E0F6C">
      <w:pPr>
        <w:pStyle w:val="Prrafodelista"/>
        <w:numPr>
          <w:ilvl w:val="1"/>
          <w:numId w:val="1"/>
        </w:numPr>
        <w:rPr>
          <w:rFonts w:ascii="Arial" w:hAnsi="Arial" w:cs="Arial"/>
          <w:b/>
          <w:bCs/>
          <w:szCs w:val="24"/>
        </w:rPr>
      </w:pPr>
      <w:r w:rsidRPr="00C04480">
        <w:rPr>
          <w:rFonts w:ascii="Arial" w:hAnsi="Arial" w:cs="Arial"/>
          <w:b/>
          <w:bCs/>
          <w:szCs w:val="24"/>
        </w:rPr>
        <w:lastRenderedPageBreak/>
        <w:t>Consideraciones para el público</w:t>
      </w:r>
    </w:p>
    <w:p w14:paraId="69488F77" w14:textId="77777777" w:rsidR="009E0F6C" w:rsidRPr="00C04480" w:rsidRDefault="009E0F6C" w:rsidP="009E0F6C">
      <w:pPr>
        <w:rPr>
          <w:rFonts w:ascii="Arial" w:hAnsi="Arial" w:cs="Arial"/>
          <w:szCs w:val="24"/>
        </w:rPr>
      </w:pPr>
      <w:r w:rsidRPr="00C04480">
        <w:rPr>
          <w:rFonts w:ascii="Arial" w:hAnsi="Arial" w:cs="Arial"/>
          <w:szCs w:val="24"/>
        </w:rPr>
        <w:t>El público que asiste a las dependencias del establecimiento educacional debe cumplir con las siguientes indicaciones:</w:t>
      </w:r>
    </w:p>
    <w:p w14:paraId="1FB4AE49" w14:textId="7AE27A90" w:rsidR="009E0F6C" w:rsidRPr="00C04480" w:rsidRDefault="009E0F6C" w:rsidP="009E0F6C">
      <w:pPr>
        <w:pStyle w:val="Prrafodelista"/>
        <w:numPr>
          <w:ilvl w:val="0"/>
          <w:numId w:val="17"/>
        </w:numPr>
        <w:rPr>
          <w:rFonts w:ascii="Arial" w:hAnsi="Arial" w:cs="Arial"/>
          <w:szCs w:val="24"/>
        </w:rPr>
      </w:pPr>
      <w:r w:rsidRPr="00C04480">
        <w:rPr>
          <w:rFonts w:ascii="Arial" w:hAnsi="Arial" w:cs="Arial"/>
          <w:szCs w:val="24"/>
        </w:rPr>
        <w:t>Deberán utilizar correctamente mascarillas o caretas (máscara con mica plástica) todas las personas que ingresen al sector de atención al público.</w:t>
      </w:r>
    </w:p>
    <w:p w14:paraId="718EE921" w14:textId="65197664" w:rsidR="009E0F6C" w:rsidRPr="00C04480" w:rsidRDefault="009E0F6C" w:rsidP="009E0F6C">
      <w:pPr>
        <w:pStyle w:val="Prrafodelista"/>
        <w:numPr>
          <w:ilvl w:val="0"/>
          <w:numId w:val="17"/>
        </w:numPr>
        <w:rPr>
          <w:rFonts w:ascii="Arial" w:hAnsi="Arial" w:cs="Arial"/>
          <w:szCs w:val="24"/>
        </w:rPr>
      </w:pPr>
      <w:r w:rsidRPr="00C04480">
        <w:rPr>
          <w:rFonts w:ascii="Arial" w:hAnsi="Arial" w:cs="Arial"/>
          <w:szCs w:val="24"/>
        </w:rPr>
        <w:t>Respetar el turno y lugar de espera, el que contempla un distanciamiento de 1,5 m</w:t>
      </w:r>
      <w:r w:rsidRPr="00C04480">
        <w:rPr>
          <w:rFonts w:ascii="Arial" w:hAnsi="Arial" w:cs="Arial"/>
          <w:color w:val="222222"/>
          <w:szCs w:val="24"/>
          <w:shd w:val="clear" w:color="auto" w:fill="FFFFFF"/>
        </w:rPr>
        <w:t>²</w:t>
      </w:r>
      <w:r w:rsidRPr="00C04480">
        <w:rPr>
          <w:rFonts w:ascii="Arial" w:hAnsi="Arial" w:cs="Arial"/>
          <w:szCs w:val="24"/>
        </w:rPr>
        <w:t xml:space="preserve"> entre personas.</w:t>
      </w:r>
      <w:r w:rsidRPr="00C04480">
        <w:rPr>
          <w:rFonts w:ascii="Arial" w:hAnsi="Arial" w:cs="Arial"/>
          <w:color w:val="222222"/>
          <w:szCs w:val="24"/>
          <w:shd w:val="clear" w:color="auto" w:fill="FFFFFF"/>
        </w:rPr>
        <w:t xml:space="preserve"> </w:t>
      </w:r>
    </w:p>
    <w:p w14:paraId="12928330" w14:textId="4995D94E" w:rsidR="009E0F6C" w:rsidRPr="00C04480" w:rsidRDefault="009E0F6C" w:rsidP="009E0F6C">
      <w:pPr>
        <w:pStyle w:val="Prrafodelista"/>
        <w:numPr>
          <w:ilvl w:val="0"/>
          <w:numId w:val="17"/>
        </w:numPr>
        <w:rPr>
          <w:rFonts w:ascii="Arial" w:hAnsi="Arial" w:cs="Arial"/>
          <w:szCs w:val="24"/>
        </w:rPr>
      </w:pPr>
      <w:r w:rsidRPr="00C04480">
        <w:rPr>
          <w:rFonts w:ascii="Arial" w:hAnsi="Arial" w:cs="Arial"/>
          <w:szCs w:val="24"/>
        </w:rPr>
        <w:t>Cada persona que ingrese deberá aplicarse alcohol gel en las manos.</w:t>
      </w:r>
    </w:p>
    <w:p w14:paraId="19BF8701" w14:textId="63250466" w:rsidR="009E0F6C" w:rsidRPr="00C04480" w:rsidRDefault="009E0F6C" w:rsidP="009E0F6C">
      <w:pPr>
        <w:pStyle w:val="Prrafodelista"/>
        <w:numPr>
          <w:ilvl w:val="0"/>
          <w:numId w:val="17"/>
        </w:numPr>
        <w:rPr>
          <w:rFonts w:ascii="Arial" w:hAnsi="Arial" w:cs="Arial"/>
          <w:szCs w:val="24"/>
        </w:rPr>
      </w:pPr>
      <w:r w:rsidRPr="00C04480">
        <w:rPr>
          <w:rFonts w:ascii="Arial" w:hAnsi="Arial" w:cs="Arial"/>
          <w:szCs w:val="24"/>
        </w:rPr>
        <w:t>Se recomienda que los asistentes porten sus propias lapiceras.</w:t>
      </w:r>
    </w:p>
    <w:p w14:paraId="63AAFE8A" w14:textId="399EB393" w:rsidR="009E0F6C" w:rsidRPr="00C04480" w:rsidRDefault="009E0F6C" w:rsidP="009E0F6C">
      <w:pPr>
        <w:pStyle w:val="Prrafodelista"/>
        <w:numPr>
          <w:ilvl w:val="0"/>
          <w:numId w:val="17"/>
        </w:numPr>
        <w:rPr>
          <w:rFonts w:ascii="Arial" w:hAnsi="Arial" w:cs="Arial"/>
          <w:szCs w:val="24"/>
        </w:rPr>
      </w:pPr>
      <w:r w:rsidRPr="00C04480">
        <w:rPr>
          <w:rFonts w:ascii="Arial" w:hAnsi="Arial" w:cs="Arial"/>
          <w:szCs w:val="24"/>
        </w:rPr>
        <w:t>Los asistentes deben permitir ser controlados en su temperatura corporal, la cual no puede ser superior a 37,5</w:t>
      </w:r>
      <w:r w:rsidRPr="00C04480">
        <w:rPr>
          <w:rFonts w:ascii="Arial" w:hAnsi="Arial" w:cs="Arial"/>
          <w:color w:val="222222"/>
          <w:szCs w:val="24"/>
          <w:shd w:val="clear" w:color="auto" w:fill="FFFFFF"/>
        </w:rPr>
        <w:t xml:space="preserve"> °C. </w:t>
      </w:r>
    </w:p>
    <w:p w14:paraId="185BD344" w14:textId="519D71BF" w:rsidR="009E0F6C" w:rsidRDefault="009E0F6C" w:rsidP="009E0F6C">
      <w:pPr>
        <w:pStyle w:val="Prrafodelista"/>
        <w:rPr>
          <w:rFonts w:ascii="Arial" w:hAnsi="Arial" w:cs="Arial"/>
          <w:szCs w:val="24"/>
        </w:rPr>
      </w:pPr>
    </w:p>
    <w:p w14:paraId="20218FBE" w14:textId="77777777" w:rsidR="00D3711C" w:rsidRPr="00C04480" w:rsidRDefault="00D3711C" w:rsidP="009E0F6C">
      <w:pPr>
        <w:pStyle w:val="Prrafodelista"/>
        <w:rPr>
          <w:rFonts w:ascii="Arial" w:hAnsi="Arial" w:cs="Arial"/>
          <w:szCs w:val="24"/>
        </w:rPr>
      </w:pPr>
    </w:p>
    <w:p w14:paraId="50CC32DD" w14:textId="30628649" w:rsidR="009E0F6C" w:rsidRPr="00C04480" w:rsidRDefault="009E0F6C" w:rsidP="009E0F6C">
      <w:pPr>
        <w:pStyle w:val="Prrafodelista"/>
        <w:numPr>
          <w:ilvl w:val="1"/>
          <w:numId w:val="1"/>
        </w:numPr>
        <w:spacing w:line="276" w:lineRule="auto"/>
        <w:rPr>
          <w:rFonts w:ascii="Arial" w:hAnsi="Arial" w:cs="Arial"/>
          <w:b/>
          <w:bCs/>
          <w:szCs w:val="24"/>
        </w:rPr>
      </w:pPr>
      <w:r w:rsidRPr="00C04480">
        <w:rPr>
          <w:rFonts w:ascii="Arial" w:hAnsi="Arial" w:cs="Arial"/>
          <w:b/>
          <w:bCs/>
          <w:szCs w:val="24"/>
        </w:rPr>
        <w:t xml:space="preserve">Respecto a las áreas de atención a público </w:t>
      </w:r>
    </w:p>
    <w:p w14:paraId="44C838D4" w14:textId="77777777" w:rsidR="009E0F6C" w:rsidRPr="00C04480" w:rsidRDefault="009E0F6C" w:rsidP="009E0F6C">
      <w:pPr>
        <w:spacing w:line="276" w:lineRule="auto"/>
        <w:rPr>
          <w:rFonts w:ascii="Arial" w:hAnsi="Arial" w:cs="Arial"/>
          <w:szCs w:val="24"/>
        </w:rPr>
      </w:pPr>
      <w:r w:rsidRPr="00C04480">
        <w:rPr>
          <w:rFonts w:ascii="Arial" w:hAnsi="Arial" w:cs="Arial"/>
          <w:szCs w:val="24"/>
        </w:rPr>
        <w:t>Todas las áreas de atención al público en el colegio adaptarán sus servicios para que sean accesibles de manera virtual, con la finalidad de disminuir al máximo el riesgo de contagio por distancia o contacto entre personas.</w:t>
      </w:r>
    </w:p>
    <w:p w14:paraId="5E38DF7C" w14:textId="42944051" w:rsidR="006D3B1F" w:rsidRPr="00C04480" w:rsidRDefault="009E0F6C" w:rsidP="009E0F6C">
      <w:pPr>
        <w:spacing w:line="276" w:lineRule="auto"/>
        <w:rPr>
          <w:rFonts w:ascii="Arial" w:hAnsi="Arial" w:cs="Arial"/>
          <w:szCs w:val="24"/>
        </w:rPr>
      </w:pPr>
      <w:r w:rsidRPr="00C04480">
        <w:rPr>
          <w:rFonts w:ascii="Arial" w:hAnsi="Arial" w:cs="Arial"/>
          <w:szCs w:val="24"/>
        </w:rPr>
        <w:t xml:space="preserve">En las áreas donde se mantiene un servicio de atención directa de personas, como por ejemplo recaudación, se tomarán las medidas correspondientes para mantener la distancia física entre el encargado y el público. </w:t>
      </w:r>
    </w:p>
    <w:p w14:paraId="33604CDF" w14:textId="29EE4B42" w:rsidR="009E0F6C" w:rsidRPr="00C04480" w:rsidRDefault="009E0F6C" w:rsidP="009E0F6C">
      <w:pPr>
        <w:pStyle w:val="Prrafodelista"/>
        <w:numPr>
          <w:ilvl w:val="1"/>
          <w:numId w:val="1"/>
        </w:numPr>
        <w:spacing w:line="276" w:lineRule="auto"/>
        <w:rPr>
          <w:rFonts w:ascii="Arial" w:hAnsi="Arial" w:cs="Arial"/>
          <w:b/>
          <w:bCs/>
          <w:szCs w:val="24"/>
        </w:rPr>
      </w:pPr>
      <w:r w:rsidRPr="00C04480">
        <w:rPr>
          <w:rFonts w:ascii="Arial" w:hAnsi="Arial" w:cs="Arial"/>
          <w:b/>
          <w:bCs/>
          <w:szCs w:val="24"/>
        </w:rPr>
        <w:t>Respecto a recaudación</w:t>
      </w:r>
    </w:p>
    <w:p w14:paraId="1941E8E6" w14:textId="3DAA4742" w:rsidR="00C04480" w:rsidRPr="00C04480" w:rsidRDefault="009E0F6C" w:rsidP="009E0F6C">
      <w:pPr>
        <w:spacing w:line="276" w:lineRule="auto"/>
        <w:rPr>
          <w:rFonts w:ascii="Arial" w:hAnsi="Arial" w:cs="Arial"/>
          <w:szCs w:val="24"/>
        </w:rPr>
      </w:pPr>
      <w:r w:rsidRPr="00C04480">
        <w:rPr>
          <w:rFonts w:ascii="Arial" w:hAnsi="Arial" w:cs="Arial"/>
          <w:szCs w:val="24"/>
        </w:rPr>
        <w:t>Se solicita</w:t>
      </w:r>
      <w:r w:rsidRPr="00C04480">
        <w:rPr>
          <w:rFonts w:ascii="Arial" w:hAnsi="Arial" w:cs="Arial"/>
          <w:b/>
          <w:bCs/>
          <w:szCs w:val="24"/>
        </w:rPr>
        <w:t xml:space="preserve"> </w:t>
      </w:r>
      <w:r w:rsidRPr="00C04480">
        <w:rPr>
          <w:rFonts w:ascii="Arial" w:hAnsi="Arial" w:cs="Arial"/>
          <w:szCs w:val="24"/>
        </w:rPr>
        <w:t>a los usuarios evitar el uso de dinero en efectivo, privilegiando otros métodos de pago, como el uso de tarjetas bancarias.</w:t>
      </w:r>
    </w:p>
    <w:p w14:paraId="79D1F3A0" w14:textId="37CB8187" w:rsidR="009E0F6C" w:rsidRPr="00C04480" w:rsidRDefault="009E0F6C" w:rsidP="009E0F6C">
      <w:pPr>
        <w:pStyle w:val="Prrafodelista"/>
        <w:numPr>
          <w:ilvl w:val="1"/>
          <w:numId w:val="1"/>
        </w:numPr>
        <w:spacing w:line="276" w:lineRule="auto"/>
        <w:rPr>
          <w:rFonts w:ascii="Arial" w:hAnsi="Arial" w:cs="Arial"/>
          <w:b/>
          <w:bCs/>
          <w:szCs w:val="24"/>
        </w:rPr>
      </w:pPr>
      <w:r w:rsidRPr="00C04480">
        <w:rPr>
          <w:rFonts w:ascii="Arial" w:hAnsi="Arial" w:cs="Arial"/>
          <w:b/>
          <w:bCs/>
          <w:szCs w:val="24"/>
        </w:rPr>
        <w:t>Respecto al uso de baños</w:t>
      </w:r>
    </w:p>
    <w:p w14:paraId="067C3D49" w14:textId="77777777" w:rsidR="009E0F6C" w:rsidRPr="00C04480" w:rsidRDefault="009E0F6C" w:rsidP="009E0F6C">
      <w:pPr>
        <w:spacing w:line="276" w:lineRule="auto"/>
        <w:rPr>
          <w:rFonts w:ascii="Arial" w:hAnsi="Arial" w:cs="Arial"/>
          <w:szCs w:val="24"/>
        </w:rPr>
      </w:pPr>
      <w:r w:rsidRPr="00C04480">
        <w:rPr>
          <w:rFonts w:ascii="Arial" w:hAnsi="Arial" w:cs="Arial"/>
          <w:szCs w:val="24"/>
        </w:rPr>
        <w:t>Todos los servicios higiénicos de uso público dispondrán de agua, jabón y toallas de papel para secado de manos.</w:t>
      </w:r>
    </w:p>
    <w:p w14:paraId="6747CC3E" w14:textId="51A1476C" w:rsidR="009E0F6C" w:rsidRPr="00C04480" w:rsidRDefault="009E0F6C" w:rsidP="009E0F6C">
      <w:pPr>
        <w:pStyle w:val="Prrafodelista"/>
        <w:numPr>
          <w:ilvl w:val="1"/>
          <w:numId w:val="1"/>
        </w:numPr>
        <w:spacing w:line="276" w:lineRule="auto"/>
        <w:rPr>
          <w:rFonts w:ascii="Arial" w:hAnsi="Arial" w:cs="Arial"/>
          <w:b/>
          <w:bCs/>
          <w:szCs w:val="24"/>
        </w:rPr>
      </w:pPr>
      <w:r w:rsidRPr="00C04480">
        <w:rPr>
          <w:rFonts w:ascii="Arial" w:hAnsi="Arial" w:cs="Arial"/>
          <w:b/>
          <w:bCs/>
          <w:szCs w:val="24"/>
        </w:rPr>
        <w:t>Respecto a las señaléticas</w:t>
      </w:r>
    </w:p>
    <w:p w14:paraId="6632202F" w14:textId="333DE54F" w:rsidR="009E0F6C" w:rsidRPr="00C04480" w:rsidRDefault="009E0F6C" w:rsidP="009E0F6C">
      <w:pPr>
        <w:spacing w:after="0" w:line="276" w:lineRule="auto"/>
        <w:rPr>
          <w:rFonts w:ascii="Arial" w:hAnsi="Arial" w:cs="Arial"/>
          <w:szCs w:val="24"/>
        </w:rPr>
      </w:pPr>
      <w:r w:rsidRPr="00C04480">
        <w:rPr>
          <w:rFonts w:ascii="Arial" w:hAnsi="Arial" w:cs="Arial"/>
          <w:szCs w:val="24"/>
        </w:rPr>
        <w:t>En todos los lugares de atención al público se instalarán señaléticas (carteles o pendones) con las indicaciones básicas de prevención la cual deberá cumplir y respetar.</w:t>
      </w:r>
    </w:p>
    <w:p w14:paraId="2709CC48" w14:textId="3DEEA1E0" w:rsidR="009E0F6C" w:rsidRPr="00C04480" w:rsidRDefault="009E0F6C" w:rsidP="009E0F6C">
      <w:pPr>
        <w:spacing w:after="0" w:line="276" w:lineRule="auto"/>
        <w:rPr>
          <w:rFonts w:ascii="Arial" w:hAnsi="Arial" w:cs="Arial"/>
          <w:szCs w:val="24"/>
        </w:rPr>
      </w:pPr>
    </w:p>
    <w:p w14:paraId="06C4DF4D" w14:textId="2696DCDB" w:rsidR="009E0F6C" w:rsidRPr="00C04480" w:rsidRDefault="009E0F6C" w:rsidP="009E0F6C">
      <w:pPr>
        <w:pStyle w:val="Prrafodelista"/>
        <w:numPr>
          <w:ilvl w:val="0"/>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En caso de presentarse casos confirmados de COVID-19</w:t>
      </w:r>
    </w:p>
    <w:p w14:paraId="04A37DC7" w14:textId="0D14FC63" w:rsidR="009E0F6C" w:rsidRPr="00C04480" w:rsidRDefault="009E0F6C" w:rsidP="009E0F6C">
      <w:pPr>
        <w:spacing w:after="0" w:line="276" w:lineRule="auto"/>
        <w:rPr>
          <w:rFonts w:ascii="Arial" w:eastAsia="Arial" w:hAnsi="Arial" w:cs="Arial"/>
          <w:b/>
          <w:bCs/>
          <w:szCs w:val="24"/>
          <w:lang w:val="es-419" w:eastAsia="es-CL"/>
        </w:rPr>
      </w:pPr>
    </w:p>
    <w:p w14:paraId="79230F12" w14:textId="5144096D" w:rsidR="009E0F6C" w:rsidRPr="00C04480" w:rsidRDefault="009E0F6C" w:rsidP="004A1302">
      <w:p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En caso de tener un caso sospechoso se debe aislar a la persona e inmediatamente asistir</w:t>
      </w:r>
      <w:r w:rsidR="004A1302" w:rsidRPr="00C04480">
        <w:rPr>
          <w:rFonts w:ascii="Arial" w:eastAsia="Arial" w:hAnsi="Arial" w:cs="Arial"/>
          <w:szCs w:val="24"/>
          <w:lang w:val="es-419" w:eastAsia="es-CL"/>
        </w:rPr>
        <w:t xml:space="preserve"> </w:t>
      </w:r>
      <w:r w:rsidRPr="00C04480">
        <w:rPr>
          <w:rFonts w:ascii="Arial" w:eastAsia="Arial" w:hAnsi="Arial" w:cs="Arial"/>
          <w:szCs w:val="24"/>
          <w:lang w:val="es-419" w:eastAsia="es-CL"/>
        </w:rPr>
        <w:t>a un</w:t>
      </w:r>
      <w:r w:rsidR="004A1302" w:rsidRPr="00C04480">
        <w:rPr>
          <w:rFonts w:ascii="Arial" w:eastAsia="Arial" w:hAnsi="Arial" w:cs="Arial"/>
          <w:szCs w:val="24"/>
          <w:lang w:val="es-419" w:eastAsia="es-CL"/>
        </w:rPr>
        <w:t xml:space="preserve"> </w:t>
      </w:r>
      <w:r w:rsidRPr="00C04480">
        <w:rPr>
          <w:rFonts w:ascii="Arial" w:eastAsia="Arial" w:hAnsi="Arial" w:cs="Arial"/>
          <w:szCs w:val="24"/>
          <w:lang w:val="es-419" w:eastAsia="es-CL"/>
        </w:rPr>
        <w:t>centro asistencial para tomar el examen PCR correspondiente. En caso de confirmarse</w:t>
      </w:r>
      <w:r w:rsidR="004A1302" w:rsidRPr="00C04480">
        <w:rPr>
          <w:rFonts w:ascii="Arial" w:eastAsia="Arial" w:hAnsi="Arial" w:cs="Arial"/>
          <w:szCs w:val="24"/>
          <w:lang w:val="es-419" w:eastAsia="es-CL"/>
        </w:rPr>
        <w:t xml:space="preserve"> </w:t>
      </w:r>
      <w:r w:rsidRPr="00C04480">
        <w:rPr>
          <w:rFonts w:ascii="Arial" w:eastAsia="Arial" w:hAnsi="Arial" w:cs="Arial"/>
          <w:szCs w:val="24"/>
          <w:lang w:val="es-419" w:eastAsia="es-CL"/>
        </w:rPr>
        <w:t>uno o más</w:t>
      </w:r>
      <w:r w:rsidR="004A1302" w:rsidRPr="00C04480">
        <w:rPr>
          <w:rFonts w:ascii="Arial" w:eastAsia="Arial" w:hAnsi="Arial" w:cs="Arial"/>
          <w:szCs w:val="24"/>
          <w:lang w:val="es-419" w:eastAsia="es-CL"/>
        </w:rPr>
        <w:t xml:space="preserve"> </w:t>
      </w:r>
      <w:r w:rsidRPr="00C04480">
        <w:rPr>
          <w:rFonts w:ascii="Arial" w:eastAsia="Arial" w:hAnsi="Arial" w:cs="Arial"/>
          <w:szCs w:val="24"/>
          <w:lang w:val="es-419" w:eastAsia="es-CL"/>
        </w:rPr>
        <w:t>casos de COVID-19 en la comunidad educativa del establecimiento, se deben seguir</w:t>
      </w:r>
      <w:r w:rsidR="004A1302" w:rsidRPr="00C04480">
        <w:rPr>
          <w:rFonts w:ascii="Arial" w:eastAsia="Arial" w:hAnsi="Arial" w:cs="Arial"/>
          <w:szCs w:val="24"/>
          <w:lang w:val="es-419" w:eastAsia="es-CL"/>
        </w:rPr>
        <w:t xml:space="preserve"> </w:t>
      </w:r>
      <w:r w:rsidRPr="00C04480">
        <w:rPr>
          <w:rFonts w:ascii="Arial" w:eastAsia="Arial" w:hAnsi="Arial" w:cs="Arial"/>
          <w:szCs w:val="24"/>
          <w:lang w:val="es-419" w:eastAsia="es-CL"/>
        </w:rPr>
        <w:t>las siguientes instrucciones:</w:t>
      </w:r>
    </w:p>
    <w:tbl>
      <w:tblPr>
        <w:tblStyle w:val="Tablaconcuadrcula"/>
        <w:tblW w:w="0" w:type="auto"/>
        <w:tblLook w:val="04A0" w:firstRow="1" w:lastRow="0" w:firstColumn="1" w:lastColumn="0" w:noHBand="0" w:noVBand="1"/>
      </w:tblPr>
      <w:tblGrid>
        <w:gridCol w:w="2972"/>
        <w:gridCol w:w="3260"/>
        <w:gridCol w:w="4558"/>
      </w:tblGrid>
      <w:tr w:rsidR="009E0F6C" w:rsidRPr="00C04480" w14:paraId="1BC9E631" w14:textId="77777777" w:rsidTr="00177BC2">
        <w:tc>
          <w:tcPr>
            <w:tcW w:w="2972" w:type="dxa"/>
          </w:tcPr>
          <w:p w14:paraId="74408822" w14:textId="60FFBEA4" w:rsidR="009E0F6C" w:rsidRPr="00C04480" w:rsidRDefault="004A1302" w:rsidP="004A1302">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lastRenderedPageBreak/>
              <w:t>TIPO DE RIESGO</w:t>
            </w:r>
          </w:p>
        </w:tc>
        <w:tc>
          <w:tcPr>
            <w:tcW w:w="3260" w:type="dxa"/>
          </w:tcPr>
          <w:p w14:paraId="6AB37457" w14:textId="1489B340" w:rsidR="009E0F6C" w:rsidRPr="00C04480" w:rsidRDefault="004A1302" w:rsidP="004A1302">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SUSPENSIÓN DE CLASES</w:t>
            </w:r>
          </w:p>
        </w:tc>
        <w:tc>
          <w:tcPr>
            <w:tcW w:w="4558" w:type="dxa"/>
          </w:tcPr>
          <w:p w14:paraId="01830E58" w14:textId="6BB32B9D" w:rsidR="009E0F6C" w:rsidRPr="00C04480" w:rsidRDefault="004A1302" w:rsidP="004A1302">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CUARENTENA</w:t>
            </w:r>
          </w:p>
        </w:tc>
      </w:tr>
      <w:tr w:rsidR="009E0F6C" w:rsidRPr="00C04480" w14:paraId="22961B31" w14:textId="77777777" w:rsidTr="00177BC2">
        <w:tc>
          <w:tcPr>
            <w:tcW w:w="2972" w:type="dxa"/>
          </w:tcPr>
          <w:p w14:paraId="566662F5" w14:textId="02643A04"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Una persona que cohabita (contacto estrecho) con un</w:t>
            </w:r>
          </w:p>
          <w:p w14:paraId="2B909D53" w14:textId="114E96EF" w:rsidR="009E0F6C"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caso confirmado de COVID-19 que es miembro de la comunidad educativa (estudiante, docente, funcionario/a).</w:t>
            </w:r>
          </w:p>
        </w:tc>
        <w:tc>
          <w:tcPr>
            <w:tcW w:w="3260" w:type="dxa"/>
          </w:tcPr>
          <w:p w14:paraId="65F04EFB" w14:textId="112D6866" w:rsidR="009E0F6C" w:rsidRPr="00C04480" w:rsidRDefault="004A1302" w:rsidP="004A1302">
            <w:pPr>
              <w:spacing w:line="276" w:lineRule="auto"/>
              <w:jc w:val="center"/>
              <w:rPr>
                <w:rFonts w:ascii="Arial" w:eastAsia="Arial" w:hAnsi="Arial" w:cs="Arial"/>
                <w:szCs w:val="24"/>
                <w:lang w:val="es-419" w:eastAsia="es-CL"/>
              </w:rPr>
            </w:pPr>
            <w:r w:rsidRPr="00C04480">
              <w:rPr>
                <w:rFonts w:ascii="Arial" w:eastAsia="Arial" w:hAnsi="Arial" w:cs="Arial"/>
                <w:szCs w:val="24"/>
                <w:lang w:val="es-419" w:eastAsia="es-CL"/>
              </w:rPr>
              <w:t>NO</w:t>
            </w:r>
          </w:p>
        </w:tc>
        <w:tc>
          <w:tcPr>
            <w:tcW w:w="4558" w:type="dxa"/>
          </w:tcPr>
          <w:p w14:paraId="4F12E2DD" w14:textId="4E8EBDD3" w:rsidR="009E0F6C"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Debe cumplir con la medida de cuarentena por 14 días, desde la fecha del último contacto. La circunstancia de contar con un resultado negativo en un test de PCR para SARS-CoV-2 no eximirá a la persona del cumplimiento total de la cuarentena dispuesta en este numeral.</w:t>
            </w:r>
          </w:p>
        </w:tc>
      </w:tr>
      <w:tr w:rsidR="009E0F6C" w:rsidRPr="00C04480" w14:paraId="342F8637" w14:textId="77777777" w:rsidTr="00177BC2">
        <w:tc>
          <w:tcPr>
            <w:tcW w:w="2972" w:type="dxa"/>
          </w:tcPr>
          <w:p w14:paraId="2DCBA3A6" w14:textId="5421D7FB"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Estudiante COVID-19 (+) confirmado que asistió al</w:t>
            </w:r>
          </w:p>
          <w:p w14:paraId="798EB644" w14:textId="1E6B34F0"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Establecimiento educacional,</w:t>
            </w:r>
          </w:p>
          <w:p w14:paraId="2A0CD17C" w14:textId="45F4490B"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período de transmisibilidad (2 días antes del inicio de síntomas para casos sintomáticos y 2 días antes de la toma de PCR para casos</w:t>
            </w:r>
          </w:p>
          <w:p w14:paraId="739DF7A5" w14:textId="48CD537E" w:rsidR="009E0F6C"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asintomáticos</w:t>
            </w:r>
          </w:p>
        </w:tc>
        <w:tc>
          <w:tcPr>
            <w:tcW w:w="3260" w:type="dxa"/>
          </w:tcPr>
          <w:p w14:paraId="341E5EFC" w14:textId="1C1AA45F"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Se suspenden las clases del curso completo por 14</w:t>
            </w:r>
          </w:p>
          <w:p w14:paraId="0E3274C6" w14:textId="0C2EC749" w:rsidR="009E0F6C"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días.</w:t>
            </w:r>
          </w:p>
        </w:tc>
        <w:tc>
          <w:tcPr>
            <w:tcW w:w="4558" w:type="dxa"/>
          </w:tcPr>
          <w:p w14:paraId="1C08F5E6"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El estudiante afectado debe permanecer</w:t>
            </w:r>
          </w:p>
          <w:p w14:paraId="663423CF" w14:textId="0F93431F"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aislamiento hasta que un médico indique que puede retomar sus actividades.</w:t>
            </w:r>
          </w:p>
          <w:p w14:paraId="59A87114" w14:textId="7AF3DD0A"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las personas que son parte del curso deben permanecer en cuarentena por 14 días desde la fecha del último contacto.</w:t>
            </w:r>
          </w:p>
          <w:p w14:paraId="2E06EF9F"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aquellas personas que presenten</w:t>
            </w:r>
          </w:p>
          <w:p w14:paraId="5B237B0E"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síntomas compatibles con COVID-19</w:t>
            </w:r>
          </w:p>
          <w:p w14:paraId="7B34AF2F"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y/o pasen a ser caso confirmado deben</w:t>
            </w:r>
          </w:p>
          <w:p w14:paraId="2F319BE1"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permanecer en aislamiento hasta que un</w:t>
            </w:r>
          </w:p>
          <w:p w14:paraId="1D35DFAE" w14:textId="77777777" w:rsidR="004A1302"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médico indique que puede retomar sus</w:t>
            </w:r>
          </w:p>
          <w:p w14:paraId="40B67EE9" w14:textId="36D2E0FE" w:rsidR="009E0F6C" w:rsidRPr="00C04480" w:rsidRDefault="004A1302" w:rsidP="004A130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actividades.</w:t>
            </w:r>
          </w:p>
        </w:tc>
      </w:tr>
      <w:tr w:rsidR="009E0F6C" w:rsidRPr="00C04480" w14:paraId="0F8C4DE7" w14:textId="77777777" w:rsidTr="00177BC2">
        <w:tc>
          <w:tcPr>
            <w:tcW w:w="2972" w:type="dxa"/>
          </w:tcPr>
          <w:p w14:paraId="732F4106" w14:textId="5FD0042E"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Dos o más casos de estudiantes COVID-19 (+) confirmados de diferentes cursos, que asistieron al</w:t>
            </w:r>
          </w:p>
          <w:p w14:paraId="1F0DD2E3" w14:textId="2870CD37"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Establecimiento educacional en período de transmisibilidad (2</w:t>
            </w:r>
          </w:p>
          <w:p w14:paraId="6639558B" w14:textId="559EC8F1"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días antes del inicio de síntomas para casos sintomáticos y 2 días antes de la toma de PCR para casos</w:t>
            </w:r>
          </w:p>
          <w:p w14:paraId="1E3CB018" w14:textId="4093B300" w:rsidR="009E0F6C"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asintomáticos).</w:t>
            </w:r>
          </w:p>
        </w:tc>
        <w:tc>
          <w:tcPr>
            <w:tcW w:w="3260" w:type="dxa"/>
          </w:tcPr>
          <w:p w14:paraId="4CEF1551" w14:textId="44D2E8D9"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Se debe identificar a los potenciales contactos, pudiendo derivar en suspensión de cursos, niveles, ciclos o del establecimiento</w:t>
            </w:r>
          </w:p>
          <w:p w14:paraId="0B119161" w14:textId="77777777"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completo por 14 días.</w:t>
            </w:r>
          </w:p>
          <w:p w14:paraId="59EEDF12" w14:textId="0CB26EF4"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En aquellos recintos educacionales en que los distintos</w:t>
            </w:r>
          </w:p>
          <w:p w14:paraId="49B0F636" w14:textId="0ECF26D7"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 xml:space="preserve">niveles estén separados físicamente, en cuanto a patios, salas de clases, entrada y salida, comedores, </w:t>
            </w:r>
            <w:proofErr w:type="spellStart"/>
            <w:r w:rsidRPr="00C04480">
              <w:rPr>
                <w:rFonts w:ascii="Arial" w:eastAsia="Arial" w:hAnsi="Arial" w:cs="Arial"/>
                <w:szCs w:val="24"/>
                <w:lang w:val="es-419" w:eastAsia="es-CL"/>
              </w:rPr>
              <w:t>etc</w:t>
            </w:r>
            <w:proofErr w:type="spellEnd"/>
            <w:r w:rsidRPr="00C04480">
              <w:rPr>
                <w:rFonts w:ascii="Arial" w:eastAsia="Arial" w:hAnsi="Arial" w:cs="Arial"/>
                <w:szCs w:val="24"/>
                <w:lang w:val="es-419" w:eastAsia="es-CL"/>
              </w:rPr>
              <w:t xml:space="preserve">; se podrán </w:t>
            </w:r>
            <w:r w:rsidRPr="00C04480">
              <w:rPr>
                <w:rFonts w:ascii="Arial" w:eastAsia="Arial" w:hAnsi="Arial" w:cs="Arial"/>
                <w:szCs w:val="24"/>
                <w:lang w:val="es-419" w:eastAsia="es-CL"/>
              </w:rPr>
              <w:lastRenderedPageBreak/>
              <w:t>mantener las clases en aquellos</w:t>
            </w:r>
          </w:p>
          <w:p w14:paraId="193C4078" w14:textId="0FC71245" w:rsidR="009E0F6C"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niveles que no se hayan visto afectados.</w:t>
            </w:r>
          </w:p>
        </w:tc>
        <w:tc>
          <w:tcPr>
            <w:tcW w:w="4558" w:type="dxa"/>
          </w:tcPr>
          <w:p w14:paraId="56F61FFF" w14:textId="7C0EE632"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lastRenderedPageBreak/>
              <w:t>Todas las personas afectadas de la comunidad educativa deben permanecer en cuarentena preventiva durante los 14 días desde la fecha del último contacto.</w:t>
            </w:r>
          </w:p>
          <w:p w14:paraId="7D7EFE74" w14:textId="67E44717" w:rsidR="004A1302"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Las personas afectadas y todas aquellas que presenten síntomas de COVID-19 (+) y/o pasen a ser un caso confirmado, deben permanecer en aislamiento hasta que un médico indique que pueden</w:t>
            </w:r>
          </w:p>
          <w:p w14:paraId="3781F477" w14:textId="0BF4AE0A" w:rsidR="009E0F6C" w:rsidRPr="00C04480" w:rsidRDefault="004A1302" w:rsidP="004A1302">
            <w:pPr>
              <w:spacing w:line="276" w:lineRule="auto"/>
              <w:jc w:val="left"/>
              <w:rPr>
                <w:rFonts w:ascii="Arial" w:eastAsia="Arial" w:hAnsi="Arial" w:cs="Arial"/>
                <w:szCs w:val="24"/>
                <w:lang w:val="es-419" w:eastAsia="es-CL"/>
              </w:rPr>
            </w:pPr>
            <w:r w:rsidRPr="00C04480">
              <w:rPr>
                <w:rFonts w:ascii="Arial" w:eastAsia="Arial" w:hAnsi="Arial" w:cs="Arial"/>
                <w:szCs w:val="24"/>
                <w:lang w:val="es-419" w:eastAsia="es-CL"/>
              </w:rPr>
              <w:t>retomar sus actividades.</w:t>
            </w:r>
          </w:p>
        </w:tc>
      </w:tr>
      <w:tr w:rsidR="009E0F6C" w:rsidRPr="00C04480" w14:paraId="193651EF" w14:textId="77777777" w:rsidTr="00177BC2">
        <w:tc>
          <w:tcPr>
            <w:tcW w:w="2972" w:type="dxa"/>
          </w:tcPr>
          <w:p w14:paraId="5465DED6" w14:textId="0E9F3423" w:rsidR="00177BC2" w:rsidRPr="00C04480" w:rsidRDefault="00177BC2" w:rsidP="00177BC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Si un docente, asistente de la educación o miembro del equipo directivo es COVID-19 (+)</w:t>
            </w:r>
          </w:p>
          <w:p w14:paraId="14955423" w14:textId="6322A9EE" w:rsidR="009E0F6C" w:rsidRPr="00C04480" w:rsidRDefault="00177BC2" w:rsidP="00177BC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confirmado.</w:t>
            </w:r>
          </w:p>
        </w:tc>
        <w:tc>
          <w:tcPr>
            <w:tcW w:w="3260" w:type="dxa"/>
          </w:tcPr>
          <w:p w14:paraId="3FC9858D" w14:textId="7700272F" w:rsidR="009E0F6C" w:rsidRPr="00C04480" w:rsidRDefault="00177BC2" w:rsidP="00177BC2">
            <w:pPr>
              <w:spacing w:line="276" w:lineRule="auto"/>
              <w:rPr>
                <w:rFonts w:ascii="Arial" w:eastAsia="Arial" w:hAnsi="Arial" w:cs="Arial"/>
                <w:szCs w:val="24"/>
                <w:lang w:eastAsia="es-CL"/>
              </w:rPr>
            </w:pPr>
            <w:r w:rsidRPr="00177BC2">
              <w:rPr>
                <w:rFonts w:ascii="Arial" w:eastAsia="Arial" w:hAnsi="Arial" w:cs="Arial"/>
                <w:szCs w:val="24"/>
                <w:lang w:eastAsia="es-CL"/>
              </w:rPr>
              <w:t>Se debe identificar a los potenciales</w:t>
            </w:r>
            <w:r w:rsidRPr="00C04480">
              <w:rPr>
                <w:rFonts w:ascii="Arial" w:eastAsia="Arial" w:hAnsi="Arial" w:cs="Arial"/>
                <w:szCs w:val="24"/>
                <w:lang w:eastAsia="es-CL"/>
              </w:rPr>
              <w:t xml:space="preserve"> </w:t>
            </w:r>
            <w:r w:rsidRPr="00177BC2">
              <w:rPr>
                <w:rFonts w:ascii="Arial" w:eastAsia="Arial" w:hAnsi="Arial" w:cs="Arial"/>
                <w:szCs w:val="24"/>
                <w:lang w:eastAsia="es-CL"/>
              </w:rPr>
              <w:t>contactos, pudiendo derivar</w:t>
            </w:r>
            <w:r w:rsidRPr="00C04480">
              <w:rPr>
                <w:rFonts w:ascii="Arial" w:eastAsia="Arial" w:hAnsi="Arial" w:cs="Arial"/>
                <w:szCs w:val="24"/>
                <w:lang w:eastAsia="es-CL"/>
              </w:rPr>
              <w:t xml:space="preserve"> </w:t>
            </w:r>
            <w:r w:rsidRPr="00177BC2">
              <w:rPr>
                <w:rFonts w:ascii="Arial" w:eastAsia="Arial" w:hAnsi="Arial" w:cs="Arial"/>
                <w:szCs w:val="24"/>
                <w:lang w:eastAsia="es-CL"/>
              </w:rPr>
              <w:t>en suspensión de cursos,</w:t>
            </w:r>
            <w:r w:rsidRPr="00C04480">
              <w:rPr>
                <w:rFonts w:ascii="Arial" w:eastAsia="Arial" w:hAnsi="Arial" w:cs="Arial"/>
                <w:szCs w:val="24"/>
                <w:lang w:eastAsia="es-CL"/>
              </w:rPr>
              <w:t xml:space="preserve"> </w:t>
            </w:r>
            <w:r w:rsidRPr="00177BC2">
              <w:rPr>
                <w:rFonts w:ascii="Arial" w:eastAsia="Arial" w:hAnsi="Arial" w:cs="Arial"/>
                <w:szCs w:val="24"/>
                <w:lang w:eastAsia="es-CL"/>
              </w:rPr>
              <w:t>niveles, ciclos o del establecimiento</w:t>
            </w:r>
            <w:r w:rsidRPr="00C04480">
              <w:rPr>
                <w:rFonts w:ascii="Arial" w:eastAsia="Arial" w:hAnsi="Arial" w:cs="Arial"/>
                <w:szCs w:val="24"/>
                <w:lang w:eastAsia="es-CL"/>
              </w:rPr>
              <w:t xml:space="preserve"> completo por 14 días</w:t>
            </w:r>
          </w:p>
        </w:tc>
        <w:tc>
          <w:tcPr>
            <w:tcW w:w="4558" w:type="dxa"/>
          </w:tcPr>
          <w:p w14:paraId="1DE7C8E1" w14:textId="1760D993" w:rsidR="00177BC2" w:rsidRPr="00C04480" w:rsidRDefault="00177BC2" w:rsidP="00177BC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las personas afectadas de la comunidad educativa deben permanecer en cuarentena preventiva durante la suspensión de clases.</w:t>
            </w:r>
          </w:p>
          <w:p w14:paraId="62FF45B3" w14:textId="03C78085" w:rsidR="00177BC2" w:rsidRPr="00C04480" w:rsidRDefault="00177BC2" w:rsidP="00177BC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Las personas afectadas y todas aquellas que presenten síntomas de COVID-19 (+) y/o pasen a ser un caso confirmado, deben permanecer en aislamiento hasta que un médico indique que pueden</w:t>
            </w:r>
          </w:p>
          <w:p w14:paraId="31154CF6" w14:textId="7621C2A9" w:rsidR="009E0F6C" w:rsidRPr="00C04480" w:rsidRDefault="00177BC2" w:rsidP="00177BC2">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retomar sus actividades.</w:t>
            </w:r>
          </w:p>
        </w:tc>
      </w:tr>
    </w:tbl>
    <w:p w14:paraId="0E4BC337" w14:textId="0B8CD3B3" w:rsidR="00177BC2" w:rsidRPr="00C04480" w:rsidRDefault="00177BC2" w:rsidP="009E0F6C">
      <w:pPr>
        <w:spacing w:after="0" w:line="276" w:lineRule="auto"/>
        <w:rPr>
          <w:rFonts w:ascii="Arial" w:eastAsia="Arial" w:hAnsi="Arial" w:cs="Arial"/>
          <w:b/>
          <w:bCs/>
          <w:szCs w:val="24"/>
          <w:lang w:val="es-419" w:eastAsia="es-CL"/>
        </w:rPr>
      </w:pPr>
    </w:p>
    <w:p w14:paraId="34A22EC7" w14:textId="3B8FCF56" w:rsidR="00177BC2" w:rsidRPr="00C04480" w:rsidRDefault="00177BC2" w:rsidP="00177BC2">
      <w:pPr>
        <w:pStyle w:val="Prrafodelista"/>
        <w:numPr>
          <w:ilvl w:val="0"/>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Respecto a la limpieza y desinfección del establecimiento</w:t>
      </w:r>
    </w:p>
    <w:p w14:paraId="1711D82F" w14:textId="17B2191A" w:rsidR="00177BC2" w:rsidRPr="00C04480" w:rsidRDefault="00177BC2" w:rsidP="00177BC2">
      <w:pPr>
        <w:spacing w:after="0" w:line="276" w:lineRule="auto"/>
        <w:rPr>
          <w:rFonts w:ascii="Arial" w:eastAsia="Arial" w:hAnsi="Arial" w:cs="Arial"/>
          <w:b/>
          <w:bCs/>
          <w:szCs w:val="24"/>
          <w:lang w:val="es-419" w:eastAsia="es-CL"/>
        </w:rPr>
      </w:pPr>
    </w:p>
    <w:p w14:paraId="2679BF88" w14:textId="4ECE0EDA" w:rsidR="00177BC2" w:rsidRPr="00C04480" w:rsidRDefault="00177BC2" w:rsidP="00177BC2">
      <w:pPr>
        <w:pStyle w:val="Prrafodelista"/>
        <w:numPr>
          <w:ilvl w:val="1"/>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Utensilios de limpieza y desinfección necesarios</w:t>
      </w:r>
    </w:p>
    <w:p w14:paraId="0D9D1583" w14:textId="6EDFF2FF"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Jabón.</w:t>
      </w:r>
    </w:p>
    <w:p w14:paraId="5E4EEDF9" w14:textId="207A1E5E"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Dispensador de jabón.</w:t>
      </w:r>
    </w:p>
    <w:p w14:paraId="150C49D1" w14:textId="07EBCE33"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Papel secante en rodillos.</w:t>
      </w:r>
    </w:p>
    <w:p w14:paraId="1378A108" w14:textId="7C522A07"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Dispensador de papel secante en rodillos.</w:t>
      </w:r>
    </w:p>
    <w:p w14:paraId="15C67C09" w14:textId="772354E3"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Paños de limpieza.</w:t>
      </w:r>
    </w:p>
    <w:p w14:paraId="2E9404D9" w14:textId="217C7C88"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Envases vacíos para realizar diluciones de productos de limpieza y desinfección.</w:t>
      </w:r>
    </w:p>
    <w:p w14:paraId="7F8ACF5F" w14:textId="3FC22ED2"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Productos Desinfectantes.</w:t>
      </w:r>
    </w:p>
    <w:p w14:paraId="0B4267DA" w14:textId="178AF7B9"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Soluciones de Hipoclorito de Sodio al 5%.</w:t>
      </w:r>
    </w:p>
    <w:p w14:paraId="0D96BEE3" w14:textId="494E27FB"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Alcohol Gel.</w:t>
      </w:r>
    </w:p>
    <w:p w14:paraId="6B25AFC7" w14:textId="5660B5BA"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Dispensador de Alcohol Gel.</w:t>
      </w:r>
    </w:p>
    <w:p w14:paraId="549CE2DB" w14:textId="57288FD6"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 Alcohol etílico 70% (para limpieza de artículos electrónicos: computadores, teclados, etc.).</w:t>
      </w:r>
    </w:p>
    <w:p w14:paraId="521CAF1D" w14:textId="3AFD7B0C" w:rsidR="00177BC2" w:rsidRPr="00C04480" w:rsidRDefault="00177BC2" w:rsidP="00177BC2">
      <w:pPr>
        <w:pStyle w:val="Prrafodelista"/>
        <w:numPr>
          <w:ilvl w:val="0"/>
          <w:numId w:val="18"/>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Otros desinfectantes según especificaciones ISP.</w:t>
      </w:r>
    </w:p>
    <w:p w14:paraId="296641A5" w14:textId="4761E1EA" w:rsidR="00177BC2" w:rsidRPr="00C04480" w:rsidRDefault="00177BC2" w:rsidP="00177BC2">
      <w:pPr>
        <w:spacing w:after="0" w:line="276" w:lineRule="auto"/>
        <w:rPr>
          <w:rFonts w:ascii="Arial" w:eastAsia="Arial" w:hAnsi="Arial" w:cs="Arial"/>
          <w:szCs w:val="24"/>
          <w:lang w:val="es-419" w:eastAsia="es-CL"/>
        </w:rPr>
      </w:pPr>
    </w:p>
    <w:p w14:paraId="311BB045" w14:textId="77777777" w:rsidR="00177BC2" w:rsidRPr="00C04480" w:rsidRDefault="00177BC2" w:rsidP="00177BC2">
      <w:pPr>
        <w:pStyle w:val="Prrafodelista"/>
        <w:numPr>
          <w:ilvl w:val="1"/>
          <w:numId w:val="1"/>
        </w:numPr>
        <w:spacing w:after="0" w:line="276" w:lineRule="auto"/>
        <w:rPr>
          <w:rFonts w:ascii="Arial" w:eastAsia="Arial" w:hAnsi="Arial" w:cs="Arial"/>
          <w:b/>
          <w:bCs/>
          <w:szCs w:val="24"/>
          <w:lang w:val="es-419" w:eastAsia="es-CL"/>
        </w:rPr>
      </w:pPr>
      <w:r w:rsidRPr="00C04480">
        <w:rPr>
          <w:rFonts w:ascii="Arial" w:eastAsia="Arial" w:hAnsi="Arial" w:cs="Arial"/>
          <w:b/>
          <w:bCs/>
          <w:szCs w:val="24"/>
          <w:lang w:val="es-419" w:eastAsia="es-CL"/>
        </w:rPr>
        <w:t>Artículos de Protección Personal</w:t>
      </w:r>
    </w:p>
    <w:p w14:paraId="0E461B37" w14:textId="600A2870" w:rsidR="00177BC2" w:rsidRPr="00C04480" w:rsidRDefault="00177BC2" w:rsidP="00177BC2">
      <w:pPr>
        <w:pStyle w:val="Prrafodelista"/>
        <w:numPr>
          <w:ilvl w:val="0"/>
          <w:numId w:val="2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Mascarillas.</w:t>
      </w:r>
    </w:p>
    <w:p w14:paraId="6BD150B8" w14:textId="5C1C8127" w:rsidR="00177BC2" w:rsidRPr="00C04480" w:rsidRDefault="00177BC2" w:rsidP="00177BC2">
      <w:pPr>
        <w:pStyle w:val="Prrafodelista"/>
        <w:numPr>
          <w:ilvl w:val="0"/>
          <w:numId w:val="2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Guantes para labores de aseo desechables o reutilizables, resistentes, impermeables y de manga larga (no quirúrgicos).</w:t>
      </w:r>
    </w:p>
    <w:p w14:paraId="763F3D54" w14:textId="77777777" w:rsidR="00177BC2" w:rsidRPr="00C04480" w:rsidRDefault="00177BC2" w:rsidP="00177BC2">
      <w:pPr>
        <w:pStyle w:val="Prrafodelista"/>
        <w:numPr>
          <w:ilvl w:val="0"/>
          <w:numId w:val="2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Traje </w:t>
      </w:r>
      <w:proofErr w:type="spellStart"/>
      <w:r w:rsidRPr="00C04480">
        <w:rPr>
          <w:rFonts w:ascii="Arial" w:eastAsia="Arial" w:hAnsi="Arial" w:cs="Arial"/>
          <w:szCs w:val="24"/>
          <w:lang w:val="es-419" w:eastAsia="es-CL"/>
        </w:rPr>
        <w:t>Tyvek</w:t>
      </w:r>
      <w:proofErr w:type="spellEnd"/>
      <w:r w:rsidRPr="00C04480">
        <w:rPr>
          <w:rFonts w:ascii="Arial" w:eastAsia="Arial" w:hAnsi="Arial" w:cs="Arial"/>
          <w:szCs w:val="24"/>
          <w:lang w:val="es-419" w:eastAsia="es-CL"/>
        </w:rPr>
        <w:t xml:space="preserve"> para el personal de aseo.</w:t>
      </w:r>
    </w:p>
    <w:p w14:paraId="79CA9308" w14:textId="4F7BD162" w:rsidR="00177BC2" w:rsidRPr="00C04480" w:rsidRDefault="00177BC2" w:rsidP="00177BC2">
      <w:pPr>
        <w:pStyle w:val="Prrafodelista"/>
        <w:numPr>
          <w:ilvl w:val="0"/>
          <w:numId w:val="2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Pechera desechable o reutilizable para el personal de aseo.</w:t>
      </w:r>
    </w:p>
    <w:p w14:paraId="5BD7CC03" w14:textId="418E3167" w:rsidR="006D3B1F" w:rsidRPr="007922D2" w:rsidRDefault="00177BC2" w:rsidP="007922D2">
      <w:pPr>
        <w:pStyle w:val="Prrafodelista"/>
        <w:numPr>
          <w:ilvl w:val="0"/>
          <w:numId w:val="20"/>
        </w:num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t>Botiquín básico: termómetros, gasa esterilizada, apósitos, tijeras, cinta adhesiva, guantes quirúrgicos, mascarillas, alcohol gel, vendas, tela en triángulos para hacer diferentes tipos de vendajes, parches curitas.</w:t>
      </w:r>
    </w:p>
    <w:p w14:paraId="6B82B824" w14:textId="77777777" w:rsidR="00177BC2" w:rsidRPr="00C04480" w:rsidRDefault="00177BC2" w:rsidP="00D3711C">
      <w:pPr>
        <w:pStyle w:val="Prrafodelista"/>
        <w:spacing w:after="0" w:line="276" w:lineRule="auto"/>
        <w:rPr>
          <w:rFonts w:ascii="Arial" w:eastAsia="Arial" w:hAnsi="Arial" w:cs="Arial"/>
          <w:szCs w:val="24"/>
          <w:lang w:val="es-419" w:eastAsia="es-CL"/>
        </w:rPr>
      </w:pPr>
    </w:p>
    <w:p w14:paraId="1B0D5760" w14:textId="77777777" w:rsidR="00177BC2" w:rsidRPr="00C04480" w:rsidRDefault="00177BC2" w:rsidP="00177BC2">
      <w:pPr>
        <w:spacing w:after="0" w:line="276" w:lineRule="auto"/>
        <w:rPr>
          <w:rFonts w:ascii="Arial" w:eastAsia="Arial" w:hAnsi="Arial" w:cs="Arial"/>
          <w:szCs w:val="24"/>
          <w:lang w:val="es-419" w:eastAsia="es-CL"/>
        </w:rPr>
      </w:pPr>
    </w:p>
    <w:p w14:paraId="6DCE53F5" w14:textId="6949ADF9" w:rsidR="00C04480" w:rsidRPr="00C04480" w:rsidRDefault="00C04480" w:rsidP="00C04480">
      <w:pPr>
        <w:rPr>
          <w:rFonts w:ascii="Arial" w:hAnsi="Arial" w:cs="Arial"/>
          <w:b/>
          <w:szCs w:val="24"/>
        </w:rPr>
      </w:pPr>
      <w:r w:rsidRPr="00C04480">
        <w:rPr>
          <w:rFonts w:ascii="Arial" w:hAnsi="Arial" w:cs="Arial"/>
          <w:b/>
          <w:szCs w:val="24"/>
        </w:rPr>
        <w:t>6.3. Respecto al aseo y sanitización de las salas de clases y áreas comunes</w:t>
      </w:r>
    </w:p>
    <w:p w14:paraId="1F77CA0E" w14:textId="014BE054"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 xml:space="preserve">El establecimiento será sanitizado </w:t>
      </w:r>
      <w:r w:rsidR="002D27B7">
        <w:rPr>
          <w:rFonts w:ascii="Arial" w:hAnsi="Arial" w:cs="Arial"/>
          <w:szCs w:val="24"/>
        </w:rPr>
        <w:t>periódicamente</w:t>
      </w:r>
      <w:r w:rsidRPr="00C04480">
        <w:rPr>
          <w:rFonts w:ascii="Arial" w:hAnsi="Arial" w:cs="Arial"/>
          <w:szCs w:val="24"/>
        </w:rPr>
        <w:t>.</w:t>
      </w:r>
    </w:p>
    <w:p w14:paraId="518F2BDD" w14:textId="3B4648FE"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 xml:space="preserve">Diariamente se </w:t>
      </w:r>
      <w:r w:rsidR="006D3B1F">
        <w:rPr>
          <w:rFonts w:ascii="Arial" w:hAnsi="Arial" w:cs="Arial"/>
          <w:szCs w:val="24"/>
        </w:rPr>
        <w:t xml:space="preserve">limpiarán y </w:t>
      </w:r>
      <w:r w:rsidRPr="00C04480">
        <w:rPr>
          <w:rFonts w:ascii="Arial" w:hAnsi="Arial" w:cs="Arial"/>
          <w:szCs w:val="24"/>
        </w:rPr>
        <w:t>desinfectarán las salas de clases al finalizar cada jornada.</w:t>
      </w:r>
    </w:p>
    <w:p w14:paraId="5361DCC2" w14:textId="18D70C80"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 xml:space="preserve">Para la desinfección se utilizará cloro doméstico u otro desinfectante registrado en ISP, siguiendo las indicaciones del etiquetado. </w:t>
      </w:r>
    </w:p>
    <w:p w14:paraId="7C92A0A3" w14:textId="12BD166C"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Las ventanas de las salas de clases deben mantenerse abiertas durante todo el día.</w:t>
      </w:r>
    </w:p>
    <w:p w14:paraId="202987E0" w14:textId="7A7517E2"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Los baños serán aseados y desinfectados después de cada receso.</w:t>
      </w:r>
    </w:p>
    <w:p w14:paraId="744E5D2F" w14:textId="0D0738BC"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Las barandas, pasamanos y manillas de las puertas serán desinfectadas luego de cada receso.</w:t>
      </w:r>
    </w:p>
    <w:p w14:paraId="69183A8B" w14:textId="6496900D" w:rsidR="00C04480" w:rsidRPr="00C04480" w:rsidRDefault="00C04480" w:rsidP="00C04480">
      <w:pPr>
        <w:pStyle w:val="Prrafodelista"/>
        <w:numPr>
          <w:ilvl w:val="0"/>
          <w:numId w:val="21"/>
        </w:numPr>
        <w:rPr>
          <w:rFonts w:ascii="Arial" w:hAnsi="Arial" w:cs="Arial"/>
          <w:szCs w:val="24"/>
        </w:rPr>
      </w:pPr>
      <w:r w:rsidRPr="00C04480">
        <w:rPr>
          <w:rFonts w:ascii="Arial" w:hAnsi="Arial" w:cs="Arial"/>
          <w:szCs w:val="24"/>
        </w:rPr>
        <w:t>Las ventanas de todos los sectores se mantendrán abiertas durante todo el día.</w:t>
      </w:r>
    </w:p>
    <w:p w14:paraId="4FBB8AF3" w14:textId="4C744A87" w:rsidR="002850CA" w:rsidRDefault="002850CA" w:rsidP="00EC1E24">
      <w:pPr>
        <w:jc w:val="center"/>
        <w:rPr>
          <w:rFonts w:ascii="Arial" w:hAnsi="Arial" w:cs="Arial"/>
          <w:szCs w:val="24"/>
        </w:rPr>
      </w:pPr>
    </w:p>
    <w:p w14:paraId="245BF47C" w14:textId="76BF11E9" w:rsidR="00D3711C" w:rsidRPr="00D3711C" w:rsidRDefault="00D3711C" w:rsidP="00D3711C">
      <w:pPr>
        <w:rPr>
          <w:rFonts w:ascii="Arial" w:hAnsi="Arial" w:cs="Arial"/>
          <w:szCs w:val="24"/>
        </w:rPr>
      </w:pPr>
    </w:p>
    <w:p w14:paraId="1B1F01D2" w14:textId="0F95979B" w:rsidR="00D3711C" w:rsidRPr="00D3711C" w:rsidRDefault="00D3711C" w:rsidP="00D3711C">
      <w:pPr>
        <w:rPr>
          <w:rFonts w:ascii="Arial" w:hAnsi="Arial" w:cs="Arial"/>
          <w:szCs w:val="24"/>
        </w:rPr>
      </w:pPr>
    </w:p>
    <w:p w14:paraId="750B099B" w14:textId="437C6A15" w:rsidR="00D3711C" w:rsidRPr="00D3711C" w:rsidRDefault="00D3711C" w:rsidP="00D3711C">
      <w:pPr>
        <w:tabs>
          <w:tab w:val="left" w:pos="9990"/>
        </w:tabs>
        <w:rPr>
          <w:rFonts w:ascii="Arial" w:hAnsi="Arial" w:cs="Arial"/>
          <w:szCs w:val="24"/>
        </w:rPr>
      </w:pPr>
      <w:r>
        <w:rPr>
          <w:rFonts w:ascii="Arial" w:hAnsi="Arial" w:cs="Arial"/>
          <w:szCs w:val="24"/>
        </w:rPr>
        <w:tab/>
      </w:r>
    </w:p>
    <w:sectPr w:rsidR="00D3711C" w:rsidRPr="00D3711C" w:rsidSect="00D3711C">
      <w:headerReference w:type="default" r:id="rId7"/>
      <w:footerReference w:type="default" r:id="rId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BEAC7" w14:textId="77777777" w:rsidR="004E11B2" w:rsidRDefault="004E11B2" w:rsidP="006D3B1F">
      <w:pPr>
        <w:spacing w:after="0" w:line="240" w:lineRule="auto"/>
      </w:pPr>
      <w:r>
        <w:separator/>
      </w:r>
    </w:p>
  </w:endnote>
  <w:endnote w:type="continuationSeparator" w:id="0">
    <w:p w14:paraId="20C73AFB" w14:textId="77777777" w:rsidR="004E11B2" w:rsidRDefault="004E11B2" w:rsidP="006D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mer-Bol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7EA0" w14:textId="5E4DD578" w:rsidR="006D3B1F" w:rsidRPr="006D3B1F" w:rsidRDefault="006D3B1F" w:rsidP="00D3711C">
    <w:pPr>
      <w:pStyle w:val="Piedepgina"/>
      <w:jc w:val="center"/>
      <w:rPr>
        <w:i/>
        <w:u w:val="single"/>
      </w:rPr>
    </w:pPr>
    <w:r w:rsidRPr="006D3B1F">
      <w:rPr>
        <w:i/>
        <w:u w:val="single"/>
      </w:rPr>
      <w:t>Corporación Educacional América Latina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AB669" w14:textId="77777777" w:rsidR="004E11B2" w:rsidRDefault="004E11B2" w:rsidP="006D3B1F">
      <w:pPr>
        <w:spacing w:after="0" w:line="240" w:lineRule="auto"/>
      </w:pPr>
      <w:r>
        <w:separator/>
      </w:r>
    </w:p>
  </w:footnote>
  <w:footnote w:type="continuationSeparator" w:id="0">
    <w:p w14:paraId="40C389C9" w14:textId="77777777" w:rsidR="004E11B2" w:rsidRDefault="004E11B2" w:rsidP="006D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9B48" w14:textId="5F53FA70" w:rsidR="00D3711C" w:rsidRDefault="00D3711C">
    <w:pPr>
      <w:pStyle w:val="Encabezado"/>
    </w:pPr>
    <w:r>
      <w:rPr>
        <w:noProof/>
      </w:rPr>
      <w:drawing>
        <wp:inline distT="0" distB="0" distL="0" distR="0" wp14:anchorId="101DE384" wp14:editId="7278620F">
          <wp:extent cx="720000" cy="720000"/>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170472"/>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131CF0"/>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EF4F85"/>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491E2A"/>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24797A"/>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44C426F"/>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5C7954"/>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81458E"/>
    <w:multiLevelType w:val="multilevel"/>
    <w:tmpl w:val="41C6A7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F7F88"/>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F5A38F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D142F7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465778"/>
    <w:multiLevelType w:val="hybridMultilevel"/>
    <w:tmpl w:val="9FBC8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7BC135B"/>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A164E25"/>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C18597F"/>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2C8523B"/>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1935EA2"/>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1C560FB"/>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91C0594"/>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CA1719A"/>
    <w:multiLevelType w:val="multilevel"/>
    <w:tmpl w:val="8BB2B4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2"/>
  </w:num>
  <w:num w:numId="3">
    <w:abstractNumId w:val="1"/>
  </w:num>
  <w:num w:numId="4">
    <w:abstractNumId w:val="8"/>
  </w:num>
  <w:num w:numId="5">
    <w:abstractNumId w:val="13"/>
  </w:num>
  <w:num w:numId="6">
    <w:abstractNumId w:val="18"/>
  </w:num>
  <w:num w:numId="7">
    <w:abstractNumId w:val="20"/>
  </w:num>
  <w:num w:numId="8">
    <w:abstractNumId w:val="16"/>
  </w:num>
  <w:num w:numId="9">
    <w:abstractNumId w:val="6"/>
  </w:num>
  <w:num w:numId="10">
    <w:abstractNumId w:val="4"/>
  </w:num>
  <w:num w:numId="11">
    <w:abstractNumId w:val="7"/>
  </w:num>
  <w:num w:numId="12">
    <w:abstractNumId w:val="5"/>
  </w:num>
  <w:num w:numId="13">
    <w:abstractNumId w:val="17"/>
  </w:num>
  <w:num w:numId="14">
    <w:abstractNumId w:val="3"/>
  </w:num>
  <w:num w:numId="15">
    <w:abstractNumId w:val="19"/>
  </w:num>
  <w:num w:numId="16">
    <w:abstractNumId w:val="11"/>
  </w:num>
  <w:num w:numId="17">
    <w:abstractNumId w:val="14"/>
  </w:num>
  <w:num w:numId="18">
    <w:abstractNumId w:val="10"/>
  </w:num>
  <w:num w:numId="19">
    <w:abstractNumId w:val="15"/>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60"/>
    <w:rsid w:val="00076F29"/>
    <w:rsid w:val="000E1003"/>
    <w:rsid w:val="00162FBD"/>
    <w:rsid w:val="00177BC2"/>
    <w:rsid w:val="001C63A4"/>
    <w:rsid w:val="00244905"/>
    <w:rsid w:val="002850CA"/>
    <w:rsid w:val="0029587F"/>
    <w:rsid w:val="002B49C1"/>
    <w:rsid w:val="002D27B7"/>
    <w:rsid w:val="002E116C"/>
    <w:rsid w:val="003C3F6A"/>
    <w:rsid w:val="004A1302"/>
    <w:rsid w:val="004E11B2"/>
    <w:rsid w:val="005001D0"/>
    <w:rsid w:val="006D3B1F"/>
    <w:rsid w:val="007441D0"/>
    <w:rsid w:val="0079008C"/>
    <w:rsid w:val="007922D2"/>
    <w:rsid w:val="008219FF"/>
    <w:rsid w:val="00827DB6"/>
    <w:rsid w:val="00846A18"/>
    <w:rsid w:val="008A4345"/>
    <w:rsid w:val="00925855"/>
    <w:rsid w:val="009423AA"/>
    <w:rsid w:val="009E0F6C"/>
    <w:rsid w:val="00A62060"/>
    <w:rsid w:val="00A64E53"/>
    <w:rsid w:val="00C04480"/>
    <w:rsid w:val="00C8611C"/>
    <w:rsid w:val="00CE7288"/>
    <w:rsid w:val="00D3711C"/>
    <w:rsid w:val="00EC1E24"/>
    <w:rsid w:val="00F848C5"/>
    <w:rsid w:val="00FB13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AC51"/>
  <w15:chartTrackingRefBased/>
  <w15:docId w15:val="{E2C73D97-0BEE-4E2C-A265-6D20B22B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BD"/>
    <w:pPr>
      <w:jc w:val="both"/>
    </w:pPr>
    <w:rPr>
      <w:sz w:val="24"/>
    </w:rPr>
  </w:style>
  <w:style w:type="paragraph" w:styleId="Ttulo1">
    <w:name w:val="heading 1"/>
    <w:basedOn w:val="Normal"/>
    <w:next w:val="Normal"/>
    <w:link w:val="Ttulo1Car"/>
    <w:uiPriority w:val="9"/>
    <w:qFormat/>
    <w:rsid w:val="00162FBD"/>
    <w:pPr>
      <w:keepNext/>
      <w:keepLines/>
      <w:spacing w:before="240" w:after="0"/>
      <w:outlineLvl w:val="0"/>
    </w:pPr>
    <w:rPr>
      <w:rFonts w:asciiTheme="majorHAnsi" w:eastAsiaTheme="majorEastAsia" w:hAnsiTheme="majorHAnsi" w:cstheme="majorBidi"/>
      <w:sz w:val="32"/>
      <w:szCs w:val="32"/>
    </w:rPr>
  </w:style>
  <w:style w:type="paragraph" w:styleId="Ttulo2">
    <w:name w:val="heading 2"/>
    <w:basedOn w:val="Normal"/>
    <w:next w:val="Normal"/>
    <w:link w:val="Ttulo2Car"/>
    <w:uiPriority w:val="9"/>
    <w:unhideWhenUsed/>
    <w:qFormat/>
    <w:rsid w:val="00162FBD"/>
    <w:pPr>
      <w:keepNext/>
      <w:keepLines/>
      <w:spacing w:before="40" w:after="0"/>
      <w:outlineLvl w:val="1"/>
    </w:pPr>
    <w:rPr>
      <w:rFonts w:asciiTheme="majorHAnsi" w:eastAsiaTheme="majorEastAsia" w:hAnsiTheme="majorHAnsi"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2FBD"/>
    <w:rPr>
      <w:rFonts w:asciiTheme="majorHAnsi" w:eastAsiaTheme="majorEastAsia" w:hAnsiTheme="majorHAnsi" w:cstheme="majorBidi"/>
      <w:sz w:val="32"/>
      <w:szCs w:val="32"/>
    </w:rPr>
  </w:style>
  <w:style w:type="character" w:customStyle="1" w:styleId="Ttulo2Car">
    <w:name w:val="Título 2 Car"/>
    <w:basedOn w:val="Fuentedeprrafopredeter"/>
    <w:link w:val="Ttulo2"/>
    <w:uiPriority w:val="9"/>
    <w:rsid w:val="00162FBD"/>
    <w:rPr>
      <w:rFonts w:asciiTheme="majorHAnsi" w:eastAsiaTheme="majorEastAsia" w:hAnsiTheme="majorHAnsi" w:cstheme="majorBidi"/>
      <w:b/>
      <w:sz w:val="28"/>
      <w:szCs w:val="26"/>
    </w:rPr>
  </w:style>
  <w:style w:type="paragraph" w:styleId="Prrafodelista">
    <w:name w:val="List Paragraph"/>
    <w:basedOn w:val="Normal"/>
    <w:uiPriority w:val="34"/>
    <w:qFormat/>
    <w:rsid w:val="00EC1E24"/>
    <w:pPr>
      <w:ind w:left="720"/>
      <w:contextualSpacing/>
    </w:pPr>
  </w:style>
  <w:style w:type="table" w:styleId="Tablaconcuadrcula">
    <w:name w:val="Table Grid"/>
    <w:basedOn w:val="Tablanormal"/>
    <w:uiPriority w:val="39"/>
    <w:rsid w:val="00EC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3B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B1F"/>
    <w:rPr>
      <w:sz w:val="24"/>
    </w:rPr>
  </w:style>
  <w:style w:type="paragraph" w:styleId="Piedepgina">
    <w:name w:val="footer"/>
    <w:basedOn w:val="Normal"/>
    <w:link w:val="PiedepginaCar"/>
    <w:uiPriority w:val="99"/>
    <w:unhideWhenUsed/>
    <w:rsid w:val="006D3B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B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2586</Words>
  <Characters>14223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Alecita</dc:creator>
  <cp:keywords/>
  <dc:description/>
  <cp:lastModifiedBy>Mauricio Calderón Gallardo</cp:lastModifiedBy>
  <cp:revision>5</cp:revision>
  <dcterms:created xsi:type="dcterms:W3CDTF">2020-10-14T21:58:00Z</dcterms:created>
  <dcterms:modified xsi:type="dcterms:W3CDTF">2020-11-26T14:27:00Z</dcterms:modified>
</cp:coreProperties>
</file>