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09" w:rsidRPr="00856F09" w:rsidRDefault="00856F09" w:rsidP="00856F09">
      <w:pPr>
        <w:pStyle w:val="Default"/>
        <w:rPr>
          <w:sz w:val="22"/>
          <w:szCs w:val="22"/>
        </w:rPr>
      </w:pPr>
    </w:p>
    <w:p w:rsidR="00856F09" w:rsidRPr="002C1153" w:rsidRDefault="00856F09" w:rsidP="00856F09">
      <w:pPr>
        <w:pStyle w:val="Default"/>
        <w:jc w:val="center"/>
        <w:rPr>
          <w:rFonts w:asciiTheme="minorHAnsi" w:hAnsiTheme="minorHAnsi"/>
          <w:color w:val="00B050"/>
          <w:sz w:val="22"/>
          <w:szCs w:val="22"/>
        </w:rPr>
      </w:pPr>
      <w:r w:rsidRPr="002C1153">
        <w:rPr>
          <w:rFonts w:asciiTheme="minorHAnsi" w:hAnsiTheme="minorHAnsi"/>
          <w:b/>
          <w:bCs/>
          <w:color w:val="00B050"/>
          <w:sz w:val="22"/>
          <w:szCs w:val="22"/>
        </w:rPr>
        <w:t>"Colegio Diego Velázquez, trabaja para proteger el Medio Ambiente y las Futuras Generaciones"</w:t>
      </w:r>
    </w:p>
    <w:p w:rsidR="00856F09" w:rsidRPr="002C1153" w:rsidRDefault="00856F09" w:rsidP="00856F09">
      <w:pPr>
        <w:pStyle w:val="Default"/>
        <w:rPr>
          <w:rFonts w:asciiTheme="minorHAnsi" w:hAnsiTheme="minorHAnsi"/>
          <w:color w:val="auto"/>
          <w:sz w:val="22"/>
          <w:szCs w:val="22"/>
        </w:rPr>
      </w:pPr>
    </w:p>
    <w:p w:rsidR="00856F09" w:rsidRPr="002C1153" w:rsidRDefault="00311F4B" w:rsidP="00A85241">
      <w:pPr>
        <w:pStyle w:val="Default"/>
        <w:jc w:val="center"/>
        <w:rPr>
          <w:rFonts w:asciiTheme="minorHAnsi" w:hAnsiTheme="minorHAnsi"/>
          <w:color w:val="auto"/>
          <w:sz w:val="22"/>
          <w:szCs w:val="22"/>
        </w:rPr>
      </w:pPr>
      <w:r>
        <w:rPr>
          <w:rFonts w:asciiTheme="minorHAnsi" w:hAnsiTheme="minorHAnsi"/>
          <w:b/>
          <w:bCs/>
          <w:color w:val="auto"/>
          <w:sz w:val="22"/>
          <w:szCs w:val="22"/>
        </w:rPr>
        <w:t>LISTADO UTILES ESCOLARES 2020</w:t>
      </w:r>
      <w:bookmarkStart w:id="0" w:name="_GoBack"/>
      <w:bookmarkEnd w:id="0"/>
    </w:p>
    <w:p w:rsidR="00856F09" w:rsidRPr="002C1153" w:rsidRDefault="00856F09" w:rsidP="002E31E8">
      <w:pPr>
        <w:pStyle w:val="Default"/>
        <w:jc w:val="center"/>
        <w:rPr>
          <w:rFonts w:asciiTheme="minorHAnsi" w:hAnsiTheme="minorHAnsi"/>
          <w:b/>
          <w:bCs/>
          <w:color w:val="auto"/>
          <w:sz w:val="22"/>
          <w:szCs w:val="22"/>
        </w:rPr>
      </w:pPr>
      <w:r w:rsidRPr="002C1153">
        <w:rPr>
          <w:rFonts w:asciiTheme="minorHAnsi" w:hAnsiTheme="minorHAnsi"/>
          <w:b/>
          <w:bCs/>
          <w:color w:val="auto"/>
          <w:sz w:val="22"/>
          <w:szCs w:val="22"/>
        </w:rPr>
        <w:t>3º BÁSICO</w:t>
      </w:r>
    </w:p>
    <w:p w:rsidR="00856F09" w:rsidRPr="002C1153" w:rsidRDefault="00856F09" w:rsidP="00856F09">
      <w:pPr>
        <w:pStyle w:val="Default"/>
        <w:rPr>
          <w:rFonts w:asciiTheme="minorHAnsi" w:hAnsiTheme="minorHAnsi"/>
          <w:color w:val="auto"/>
          <w:sz w:val="22"/>
          <w:szCs w:val="22"/>
        </w:rPr>
      </w:pP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LENGUAJE Y COMUNICACIÓN </w:t>
      </w:r>
    </w:p>
    <w:p w:rsidR="00856F09" w:rsidRPr="002C1153" w:rsidRDefault="00856F09" w:rsidP="00A85241">
      <w:pPr>
        <w:pStyle w:val="Default"/>
        <w:numPr>
          <w:ilvl w:val="0"/>
          <w:numId w:val="1"/>
        </w:numPr>
        <w:spacing w:after="17"/>
        <w:rPr>
          <w:rFonts w:asciiTheme="minorHAnsi" w:hAnsiTheme="minorHAnsi"/>
          <w:color w:val="auto"/>
          <w:sz w:val="22"/>
          <w:szCs w:val="22"/>
        </w:rPr>
      </w:pPr>
      <w:r w:rsidRPr="002C1153">
        <w:rPr>
          <w:rFonts w:asciiTheme="minorHAnsi" w:hAnsiTheme="minorHAnsi"/>
          <w:color w:val="auto"/>
          <w:sz w:val="22"/>
          <w:szCs w:val="22"/>
        </w:rPr>
        <w:t>2 Cuadernos</w:t>
      </w:r>
      <w:r w:rsidR="00A85241" w:rsidRPr="002C1153">
        <w:rPr>
          <w:rFonts w:asciiTheme="minorHAnsi" w:hAnsiTheme="minorHAnsi"/>
          <w:color w:val="auto"/>
          <w:sz w:val="22"/>
          <w:szCs w:val="22"/>
        </w:rPr>
        <w:t xml:space="preserve"> </w:t>
      </w:r>
      <w:r w:rsidR="00CD2580">
        <w:rPr>
          <w:rFonts w:asciiTheme="minorHAnsi" w:hAnsiTheme="minorHAnsi"/>
          <w:color w:val="auto"/>
          <w:sz w:val="22"/>
          <w:szCs w:val="22"/>
        </w:rPr>
        <w:t xml:space="preserve">Caligrafix  Cuadricula 5x5  (1º y 2º Semestre) </w:t>
      </w:r>
      <w:r w:rsidRPr="002C1153">
        <w:rPr>
          <w:rFonts w:asciiTheme="minorHAnsi" w:hAnsiTheme="minorHAnsi"/>
          <w:color w:val="auto"/>
          <w:sz w:val="22"/>
          <w:szCs w:val="22"/>
        </w:rPr>
        <w:t>con identificación del alumno</w:t>
      </w:r>
      <w:r w:rsidR="00FE4903" w:rsidRPr="002C1153">
        <w:rPr>
          <w:rFonts w:asciiTheme="minorHAnsi" w:hAnsiTheme="minorHAnsi"/>
          <w:color w:val="auto"/>
          <w:sz w:val="22"/>
          <w:szCs w:val="22"/>
        </w:rPr>
        <w:t>(a)</w:t>
      </w:r>
      <w:r w:rsidRPr="002C1153">
        <w:rPr>
          <w:rFonts w:asciiTheme="minorHAnsi" w:hAnsiTheme="minorHAnsi"/>
          <w:color w:val="auto"/>
          <w:sz w:val="22"/>
          <w:szCs w:val="22"/>
        </w:rPr>
        <w:t xml:space="preserve">. </w:t>
      </w:r>
    </w:p>
    <w:p w:rsidR="00CD2580" w:rsidRDefault="00CD2580" w:rsidP="00856F09">
      <w:pPr>
        <w:pStyle w:val="Default"/>
        <w:rPr>
          <w:rFonts w:asciiTheme="minorHAnsi" w:hAnsiTheme="minorHAnsi"/>
          <w:b/>
          <w:bCs/>
          <w:color w:val="auto"/>
          <w:sz w:val="22"/>
          <w:szCs w:val="22"/>
        </w:rPr>
      </w:pPr>
    </w:p>
    <w:p w:rsidR="00856F09" w:rsidRDefault="00856F09" w:rsidP="00856F09">
      <w:pPr>
        <w:pStyle w:val="Default"/>
        <w:rPr>
          <w:rFonts w:asciiTheme="minorHAnsi" w:hAnsiTheme="minorHAnsi"/>
          <w:b/>
          <w:bCs/>
          <w:color w:val="auto"/>
          <w:sz w:val="22"/>
          <w:szCs w:val="22"/>
        </w:rPr>
      </w:pPr>
      <w:r w:rsidRPr="002C1153">
        <w:rPr>
          <w:rFonts w:asciiTheme="minorHAnsi" w:hAnsiTheme="minorHAnsi"/>
          <w:b/>
          <w:bCs/>
          <w:color w:val="auto"/>
          <w:sz w:val="22"/>
          <w:szCs w:val="22"/>
        </w:rPr>
        <w:t xml:space="preserve">HABILIDADES LINGÜÍSTICAS </w:t>
      </w:r>
    </w:p>
    <w:p w:rsidR="00CD2580" w:rsidRDefault="00CD2580" w:rsidP="00CD2580">
      <w:pPr>
        <w:pStyle w:val="Default"/>
        <w:numPr>
          <w:ilvl w:val="0"/>
          <w:numId w:val="1"/>
        </w:numPr>
        <w:rPr>
          <w:rFonts w:asciiTheme="minorHAnsi" w:hAnsiTheme="minorHAnsi"/>
          <w:color w:val="auto"/>
          <w:sz w:val="22"/>
          <w:szCs w:val="22"/>
        </w:rPr>
      </w:pPr>
      <w:r>
        <w:rPr>
          <w:rFonts w:asciiTheme="minorHAnsi" w:hAnsiTheme="minorHAnsi"/>
          <w:color w:val="auto"/>
          <w:sz w:val="22"/>
          <w:szCs w:val="22"/>
        </w:rPr>
        <w:t>1 Diccionario Sopena Grande.</w:t>
      </w:r>
    </w:p>
    <w:p w:rsidR="00CD2580" w:rsidRPr="002C1153" w:rsidRDefault="00CD2580" w:rsidP="00CD2580">
      <w:pPr>
        <w:pStyle w:val="Default"/>
        <w:numPr>
          <w:ilvl w:val="0"/>
          <w:numId w:val="1"/>
        </w:numPr>
        <w:rPr>
          <w:rFonts w:asciiTheme="minorHAnsi" w:hAnsiTheme="minorHAnsi"/>
          <w:color w:val="auto"/>
          <w:sz w:val="22"/>
          <w:szCs w:val="22"/>
        </w:rPr>
      </w:pPr>
      <w:r>
        <w:rPr>
          <w:rFonts w:asciiTheme="minorHAnsi" w:hAnsiTheme="minorHAnsi"/>
          <w:color w:val="auto"/>
          <w:sz w:val="22"/>
          <w:szCs w:val="22"/>
        </w:rPr>
        <w:t>1 Block con Pre-picado.</w:t>
      </w: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MATEMÁTICA </w:t>
      </w:r>
    </w:p>
    <w:p w:rsidR="00A85241" w:rsidRPr="002C1153" w:rsidRDefault="00A85241" w:rsidP="00693E0A">
      <w:pPr>
        <w:pStyle w:val="Default"/>
        <w:numPr>
          <w:ilvl w:val="0"/>
          <w:numId w:val="10"/>
        </w:numPr>
        <w:rPr>
          <w:rFonts w:asciiTheme="minorHAnsi" w:hAnsiTheme="minorHAnsi"/>
          <w:color w:val="auto"/>
          <w:sz w:val="22"/>
          <w:szCs w:val="22"/>
        </w:rPr>
      </w:pPr>
      <w:r w:rsidRPr="002C1153">
        <w:rPr>
          <w:rFonts w:asciiTheme="minorHAnsi" w:hAnsiTheme="minorHAnsi"/>
          <w:color w:val="auto"/>
          <w:sz w:val="22"/>
          <w:szCs w:val="22"/>
        </w:rPr>
        <w:t>2 cuadernos College de cuadros (7 mm) 8</w:t>
      </w:r>
      <w:r w:rsidR="00856F09" w:rsidRPr="002C1153">
        <w:rPr>
          <w:rFonts w:asciiTheme="minorHAnsi" w:hAnsiTheme="minorHAnsi"/>
          <w:color w:val="auto"/>
          <w:sz w:val="22"/>
          <w:szCs w:val="22"/>
        </w:rPr>
        <w:t xml:space="preserve">0 hojas forrado con </w:t>
      </w:r>
      <w:r w:rsidR="00FE4903" w:rsidRPr="002C1153">
        <w:rPr>
          <w:rFonts w:asciiTheme="minorHAnsi" w:hAnsiTheme="minorHAnsi"/>
          <w:color w:val="auto"/>
          <w:sz w:val="22"/>
          <w:szCs w:val="22"/>
        </w:rPr>
        <w:t>color azul y con identificación del alumno(a).</w:t>
      </w:r>
    </w:p>
    <w:p w:rsidR="00856F09" w:rsidRPr="002C1153" w:rsidRDefault="00856F09" w:rsidP="00856F09">
      <w:pPr>
        <w:pStyle w:val="Default"/>
        <w:rPr>
          <w:rFonts w:asciiTheme="minorHAnsi" w:hAnsiTheme="minorHAnsi"/>
          <w:color w:val="auto"/>
          <w:sz w:val="22"/>
          <w:szCs w:val="22"/>
        </w:rPr>
      </w:pP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TALLER DE RESOLUCION DE PROBLEMAS </w:t>
      </w:r>
    </w:p>
    <w:p w:rsidR="00A85241" w:rsidRPr="002C1153" w:rsidRDefault="00A85241" w:rsidP="00693E0A">
      <w:pPr>
        <w:pStyle w:val="Default"/>
        <w:numPr>
          <w:ilvl w:val="0"/>
          <w:numId w:val="1"/>
        </w:numPr>
        <w:rPr>
          <w:rFonts w:asciiTheme="minorHAnsi" w:hAnsiTheme="minorHAnsi"/>
          <w:color w:val="auto"/>
          <w:sz w:val="22"/>
          <w:szCs w:val="22"/>
        </w:rPr>
      </w:pPr>
      <w:r w:rsidRPr="002C1153">
        <w:rPr>
          <w:rFonts w:asciiTheme="minorHAnsi" w:hAnsiTheme="minorHAnsi"/>
          <w:color w:val="auto"/>
          <w:sz w:val="22"/>
          <w:szCs w:val="22"/>
        </w:rPr>
        <w:t>2 cuadernos College de cuadros (7 mm) 80 hojas forrado con color am</w:t>
      </w:r>
      <w:r w:rsidR="00FE4903" w:rsidRPr="002C1153">
        <w:rPr>
          <w:rFonts w:asciiTheme="minorHAnsi" w:hAnsiTheme="minorHAnsi"/>
          <w:color w:val="auto"/>
          <w:sz w:val="22"/>
          <w:szCs w:val="22"/>
        </w:rPr>
        <w:t>arillo y con identificación del alumno(a).</w:t>
      </w:r>
    </w:p>
    <w:p w:rsidR="00A85241" w:rsidRPr="002C1153" w:rsidRDefault="00CD2580" w:rsidP="00A85241">
      <w:pPr>
        <w:pStyle w:val="Default"/>
        <w:numPr>
          <w:ilvl w:val="0"/>
          <w:numId w:val="1"/>
        </w:numPr>
        <w:rPr>
          <w:rFonts w:asciiTheme="minorHAnsi" w:hAnsiTheme="minorHAnsi"/>
          <w:color w:val="auto"/>
          <w:sz w:val="22"/>
          <w:szCs w:val="22"/>
        </w:rPr>
      </w:pPr>
      <w:r>
        <w:rPr>
          <w:rFonts w:asciiTheme="minorHAnsi" w:hAnsiTheme="minorHAnsi"/>
          <w:color w:val="auto"/>
          <w:sz w:val="22"/>
          <w:szCs w:val="22"/>
        </w:rPr>
        <w:t>Set  Geométrico.</w:t>
      </w: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HISTORIA </w:t>
      </w:r>
    </w:p>
    <w:p w:rsidR="00FE4903" w:rsidRPr="002C1153" w:rsidRDefault="00856F09" w:rsidP="00693E0A">
      <w:pPr>
        <w:pStyle w:val="Default"/>
        <w:numPr>
          <w:ilvl w:val="0"/>
          <w:numId w:val="8"/>
        </w:numPr>
        <w:rPr>
          <w:rFonts w:asciiTheme="minorHAnsi" w:hAnsiTheme="minorHAnsi"/>
          <w:color w:val="auto"/>
          <w:sz w:val="22"/>
          <w:szCs w:val="22"/>
        </w:rPr>
      </w:pPr>
      <w:r w:rsidRPr="002C1153">
        <w:rPr>
          <w:rFonts w:asciiTheme="minorHAnsi" w:hAnsiTheme="minorHAnsi"/>
          <w:color w:val="auto"/>
          <w:sz w:val="22"/>
          <w:szCs w:val="22"/>
        </w:rPr>
        <w:t xml:space="preserve">1 Cuaderno </w:t>
      </w:r>
      <w:r w:rsidR="00FE4903" w:rsidRPr="002C1153">
        <w:rPr>
          <w:rFonts w:asciiTheme="minorHAnsi" w:hAnsiTheme="minorHAnsi"/>
          <w:color w:val="auto"/>
          <w:sz w:val="22"/>
          <w:szCs w:val="22"/>
        </w:rPr>
        <w:t xml:space="preserve">College </w:t>
      </w:r>
      <w:r w:rsidRPr="002C1153">
        <w:rPr>
          <w:rFonts w:asciiTheme="minorHAnsi" w:hAnsiTheme="minorHAnsi"/>
          <w:color w:val="auto"/>
          <w:sz w:val="22"/>
          <w:szCs w:val="22"/>
        </w:rPr>
        <w:t xml:space="preserve">caligrafía </w:t>
      </w:r>
      <w:r w:rsidR="00FE4903" w:rsidRPr="002C1153">
        <w:rPr>
          <w:rFonts w:asciiTheme="minorHAnsi" w:hAnsiTheme="minorHAnsi"/>
          <w:color w:val="auto"/>
          <w:sz w:val="22"/>
          <w:szCs w:val="22"/>
        </w:rPr>
        <w:t>8</w:t>
      </w:r>
      <w:r w:rsidRPr="002C1153">
        <w:rPr>
          <w:rFonts w:asciiTheme="minorHAnsi" w:hAnsiTheme="minorHAnsi"/>
          <w:color w:val="auto"/>
          <w:sz w:val="22"/>
          <w:szCs w:val="22"/>
        </w:rPr>
        <w:t xml:space="preserve">0 hojas forrado </w:t>
      </w:r>
      <w:r w:rsidR="00FE4903" w:rsidRPr="002C1153">
        <w:rPr>
          <w:rFonts w:asciiTheme="minorHAnsi" w:hAnsiTheme="minorHAnsi"/>
          <w:color w:val="auto"/>
          <w:sz w:val="22"/>
          <w:szCs w:val="22"/>
        </w:rPr>
        <w:t xml:space="preserve">de color </w:t>
      </w:r>
      <w:r w:rsidR="00CD2580">
        <w:rPr>
          <w:rFonts w:asciiTheme="minorHAnsi" w:hAnsiTheme="minorHAnsi"/>
          <w:color w:val="auto"/>
          <w:sz w:val="22"/>
          <w:szCs w:val="22"/>
        </w:rPr>
        <w:t xml:space="preserve">café </w:t>
      </w:r>
      <w:r w:rsidR="00FE4903" w:rsidRPr="002C1153">
        <w:rPr>
          <w:rFonts w:asciiTheme="minorHAnsi" w:hAnsiTheme="minorHAnsi"/>
          <w:color w:val="auto"/>
          <w:sz w:val="22"/>
          <w:szCs w:val="22"/>
        </w:rPr>
        <w:t xml:space="preserve"> y con identificación del alumno(a).</w:t>
      </w: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CIENCIAS NATURALES </w:t>
      </w:r>
    </w:p>
    <w:p w:rsidR="00856F09" w:rsidRPr="002C1153" w:rsidRDefault="00FE4903" w:rsidP="00693E0A">
      <w:pPr>
        <w:pStyle w:val="Default"/>
        <w:numPr>
          <w:ilvl w:val="0"/>
          <w:numId w:val="7"/>
        </w:numPr>
        <w:rPr>
          <w:rFonts w:asciiTheme="minorHAnsi" w:hAnsiTheme="minorHAnsi"/>
          <w:color w:val="auto"/>
          <w:sz w:val="22"/>
          <w:szCs w:val="22"/>
        </w:rPr>
      </w:pPr>
      <w:r w:rsidRPr="002C1153">
        <w:rPr>
          <w:rFonts w:asciiTheme="minorHAnsi" w:hAnsiTheme="minorHAnsi"/>
          <w:color w:val="auto"/>
          <w:sz w:val="22"/>
          <w:szCs w:val="22"/>
        </w:rPr>
        <w:t>1 Cuaderno College a cuadros 60 hojas forrado de color verde</w:t>
      </w:r>
      <w:r w:rsidR="00856F09" w:rsidRPr="002C1153">
        <w:rPr>
          <w:rFonts w:asciiTheme="minorHAnsi" w:hAnsiTheme="minorHAnsi"/>
          <w:color w:val="auto"/>
          <w:sz w:val="22"/>
          <w:szCs w:val="22"/>
        </w:rPr>
        <w:t xml:space="preserve"> </w:t>
      </w:r>
      <w:r w:rsidRPr="002C1153">
        <w:rPr>
          <w:rFonts w:asciiTheme="minorHAnsi" w:hAnsiTheme="minorHAnsi"/>
          <w:color w:val="auto"/>
          <w:sz w:val="22"/>
          <w:szCs w:val="22"/>
        </w:rPr>
        <w:t>y con identificación del alumno(a).</w:t>
      </w: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EDUCACIÓN MUSICAL </w:t>
      </w:r>
    </w:p>
    <w:p w:rsidR="00856F09" w:rsidRPr="002C1153" w:rsidRDefault="00FE4903" w:rsidP="00693E0A">
      <w:pPr>
        <w:pStyle w:val="Default"/>
        <w:numPr>
          <w:ilvl w:val="0"/>
          <w:numId w:val="6"/>
        </w:numPr>
        <w:spacing w:after="20"/>
        <w:rPr>
          <w:rFonts w:asciiTheme="minorHAnsi" w:hAnsiTheme="minorHAnsi"/>
          <w:color w:val="auto"/>
          <w:sz w:val="22"/>
          <w:szCs w:val="22"/>
        </w:rPr>
      </w:pPr>
      <w:r w:rsidRPr="002C1153">
        <w:rPr>
          <w:rFonts w:asciiTheme="minorHAnsi" w:hAnsiTheme="minorHAnsi"/>
          <w:color w:val="auto"/>
          <w:sz w:val="22"/>
          <w:szCs w:val="22"/>
        </w:rPr>
        <w:t>1 Cuaderno Collage a cuadros 60</w:t>
      </w:r>
      <w:r w:rsidR="00856F09" w:rsidRPr="002C1153">
        <w:rPr>
          <w:rFonts w:asciiTheme="minorHAnsi" w:hAnsiTheme="minorHAnsi"/>
          <w:color w:val="auto"/>
          <w:sz w:val="22"/>
          <w:szCs w:val="22"/>
        </w:rPr>
        <w:t xml:space="preserve"> hojas </w:t>
      </w:r>
      <w:r w:rsidR="00693E0A" w:rsidRPr="002C1153">
        <w:rPr>
          <w:rFonts w:asciiTheme="minorHAnsi" w:hAnsiTheme="minorHAnsi"/>
          <w:color w:val="auto"/>
          <w:sz w:val="22"/>
          <w:szCs w:val="22"/>
        </w:rPr>
        <w:t xml:space="preserve">forrado de color </w:t>
      </w:r>
      <w:r w:rsidR="00CD2580">
        <w:rPr>
          <w:rFonts w:asciiTheme="minorHAnsi" w:hAnsiTheme="minorHAnsi"/>
          <w:color w:val="auto"/>
          <w:sz w:val="22"/>
          <w:szCs w:val="22"/>
        </w:rPr>
        <w:t>amarillo</w:t>
      </w:r>
      <w:r w:rsidR="00693E0A" w:rsidRPr="002C1153">
        <w:rPr>
          <w:rFonts w:asciiTheme="minorHAnsi" w:hAnsiTheme="minorHAnsi"/>
          <w:color w:val="auto"/>
          <w:sz w:val="22"/>
          <w:szCs w:val="22"/>
        </w:rPr>
        <w:t xml:space="preserve"> y con identificación del alumno(a).</w:t>
      </w:r>
    </w:p>
    <w:p w:rsidR="00856F09" w:rsidRPr="002C1153" w:rsidRDefault="00856F09" w:rsidP="00693E0A">
      <w:pPr>
        <w:pStyle w:val="Default"/>
        <w:numPr>
          <w:ilvl w:val="0"/>
          <w:numId w:val="6"/>
        </w:numPr>
        <w:rPr>
          <w:rFonts w:asciiTheme="minorHAnsi" w:hAnsiTheme="minorHAnsi"/>
          <w:color w:val="auto"/>
          <w:sz w:val="22"/>
          <w:szCs w:val="22"/>
        </w:rPr>
      </w:pPr>
      <w:r w:rsidRPr="002C1153">
        <w:rPr>
          <w:rFonts w:asciiTheme="minorHAnsi" w:hAnsiTheme="minorHAnsi"/>
          <w:color w:val="auto"/>
          <w:sz w:val="22"/>
          <w:szCs w:val="22"/>
        </w:rPr>
        <w:t>1 Instrumento musical</w:t>
      </w:r>
      <w:r w:rsidR="00CD2580">
        <w:rPr>
          <w:rFonts w:asciiTheme="minorHAnsi" w:hAnsiTheme="minorHAnsi"/>
          <w:color w:val="auto"/>
          <w:sz w:val="22"/>
          <w:szCs w:val="22"/>
        </w:rPr>
        <w:t xml:space="preserve"> :</w:t>
      </w:r>
      <w:r w:rsidR="00FE4903" w:rsidRPr="002C1153">
        <w:rPr>
          <w:rFonts w:asciiTheme="minorHAnsi" w:hAnsiTheme="minorHAnsi"/>
          <w:color w:val="auto"/>
          <w:sz w:val="22"/>
          <w:szCs w:val="22"/>
        </w:rPr>
        <w:t xml:space="preserve"> metalófono</w:t>
      </w:r>
      <w:r w:rsidR="00693E0A" w:rsidRPr="002C1153">
        <w:rPr>
          <w:rFonts w:asciiTheme="minorHAnsi" w:hAnsiTheme="minorHAnsi"/>
          <w:color w:val="FF0000"/>
          <w:sz w:val="22"/>
          <w:szCs w:val="22"/>
        </w:rPr>
        <w:t>.</w:t>
      </w: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INGLÉS </w:t>
      </w:r>
    </w:p>
    <w:p w:rsidR="00856F09" w:rsidRPr="002C1153" w:rsidRDefault="00693E0A" w:rsidP="00693E0A">
      <w:pPr>
        <w:pStyle w:val="Default"/>
        <w:numPr>
          <w:ilvl w:val="0"/>
          <w:numId w:val="5"/>
        </w:numPr>
        <w:rPr>
          <w:rFonts w:asciiTheme="minorHAnsi" w:hAnsiTheme="minorHAnsi"/>
          <w:color w:val="auto"/>
          <w:sz w:val="22"/>
          <w:szCs w:val="22"/>
        </w:rPr>
      </w:pPr>
      <w:r w:rsidRPr="002C1153">
        <w:rPr>
          <w:rFonts w:asciiTheme="minorHAnsi" w:hAnsiTheme="minorHAnsi"/>
          <w:color w:val="auto"/>
          <w:sz w:val="22"/>
          <w:szCs w:val="22"/>
        </w:rPr>
        <w:t xml:space="preserve">1 Cuaderno de cuadros 7 mm </w:t>
      </w:r>
      <w:r w:rsidR="00856F09" w:rsidRPr="002C1153">
        <w:rPr>
          <w:rFonts w:asciiTheme="minorHAnsi" w:hAnsiTheme="minorHAnsi"/>
          <w:color w:val="auto"/>
          <w:sz w:val="22"/>
          <w:szCs w:val="22"/>
        </w:rPr>
        <w:t xml:space="preserve">80 hojas - forrado </w:t>
      </w:r>
      <w:r w:rsidRPr="002C1153">
        <w:rPr>
          <w:rFonts w:asciiTheme="minorHAnsi" w:hAnsiTheme="minorHAnsi"/>
          <w:color w:val="auto"/>
          <w:sz w:val="22"/>
          <w:szCs w:val="22"/>
        </w:rPr>
        <w:t>de color naranjo</w:t>
      </w:r>
      <w:r w:rsidR="00856F09" w:rsidRPr="002C1153">
        <w:rPr>
          <w:rFonts w:asciiTheme="minorHAnsi" w:hAnsiTheme="minorHAnsi"/>
          <w:color w:val="auto"/>
          <w:sz w:val="22"/>
          <w:szCs w:val="22"/>
        </w:rPr>
        <w:t xml:space="preserve"> </w:t>
      </w:r>
      <w:r w:rsidRPr="002C1153">
        <w:rPr>
          <w:rFonts w:asciiTheme="minorHAnsi" w:hAnsiTheme="minorHAnsi"/>
          <w:color w:val="auto"/>
          <w:sz w:val="22"/>
          <w:szCs w:val="22"/>
        </w:rPr>
        <w:t>y con identificación del alumno(a).</w:t>
      </w: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RELIGIÓN </w:t>
      </w:r>
    </w:p>
    <w:p w:rsidR="00856F09" w:rsidRPr="002C1153" w:rsidRDefault="00856F09" w:rsidP="00693E0A">
      <w:pPr>
        <w:pStyle w:val="Default"/>
        <w:numPr>
          <w:ilvl w:val="0"/>
          <w:numId w:val="4"/>
        </w:numPr>
        <w:rPr>
          <w:rFonts w:asciiTheme="minorHAnsi" w:hAnsiTheme="minorHAnsi"/>
          <w:color w:val="auto"/>
          <w:sz w:val="22"/>
          <w:szCs w:val="22"/>
        </w:rPr>
      </w:pPr>
      <w:r w:rsidRPr="002C1153">
        <w:rPr>
          <w:rFonts w:asciiTheme="minorHAnsi" w:hAnsiTheme="minorHAnsi"/>
          <w:color w:val="auto"/>
          <w:sz w:val="22"/>
          <w:szCs w:val="22"/>
        </w:rPr>
        <w:t>1 Cuaderno de</w:t>
      </w:r>
      <w:r w:rsidR="00693E0A" w:rsidRPr="002C1153">
        <w:rPr>
          <w:rFonts w:asciiTheme="minorHAnsi" w:hAnsiTheme="minorHAnsi"/>
          <w:color w:val="auto"/>
          <w:sz w:val="22"/>
          <w:szCs w:val="22"/>
        </w:rPr>
        <w:t xml:space="preserve"> cuadro 7 mm. 80 hojas forrado de color celeste </w:t>
      </w:r>
      <w:r w:rsidRPr="002C1153">
        <w:rPr>
          <w:rFonts w:asciiTheme="minorHAnsi" w:hAnsiTheme="minorHAnsi"/>
          <w:color w:val="auto"/>
          <w:sz w:val="22"/>
          <w:szCs w:val="22"/>
        </w:rPr>
        <w:t xml:space="preserve"> </w:t>
      </w:r>
      <w:r w:rsidR="00693E0A" w:rsidRPr="002C1153">
        <w:rPr>
          <w:rFonts w:asciiTheme="minorHAnsi" w:hAnsiTheme="minorHAnsi"/>
          <w:color w:val="auto"/>
          <w:sz w:val="22"/>
          <w:szCs w:val="22"/>
        </w:rPr>
        <w:t>y con identificación del alumno(a).</w:t>
      </w:r>
    </w:p>
    <w:p w:rsidR="00856F09" w:rsidRPr="002C1153" w:rsidRDefault="00856F09" w:rsidP="00856F09">
      <w:pPr>
        <w:pStyle w:val="Default"/>
        <w:rPr>
          <w:rFonts w:asciiTheme="minorHAnsi" w:hAnsiTheme="minorHAnsi"/>
          <w:color w:val="auto"/>
          <w:sz w:val="22"/>
          <w:szCs w:val="22"/>
        </w:rPr>
      </w:pP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EDUCACIÓN ARTÍSTICA Y TECNOLÓGICA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2 Cajas de plasticina 12 colores marcados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Caja de lápices de madera 12 colores marcados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Caja de plumones de 12 colores marcados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2 Adhesivo en barra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Estuche de goma eva de 10 colores </w:t>
      </w:r>
    </w:p>
    <w:p w:rsidR="00856F09" w:rsidRPr="002C1153" w:rsidRDefault="00CD2580" w:rsidP="00693E0A">
      <w:pPr>
        <w:pStyle w:val="Default"/>
        <w:numPr>
          <w:ilvl w:val="0"/>
          <w:numId w:val="3"/>
        </w:numPr>
        <w:spacing w:after="20"/>
        <w:rPr>
          <w:rFonts w:asciiTheme="minorHAnsi" w:hAnsiTheme="minorHAnsi"/>
          <w:color w:val="auto"/>
          <w:sz w:val="22"/>
          <w:szCs w:val="22"/>
        </w:rPr>
      </w:pPr>
      <w:r>
        <w:rPr>
          <w:rFonts w:asciiTheme="minorHAnsi" w:hAnsiTheme="minorHAnsi"/>
          <w:color w:val="auto"/>
          <w:sz w:val="22"/>
          <w:szCs w:val="22"/>
        </w:rPr>
        <w:t>2 Block de dibujo (1 grande y 1 chico)</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2 Estuche</w:t>
      </w:r>
      <w:r w:rsidR="00693E0A" w:rsidRPr="002C1153">
        <w:rPr>
          <w:rFonts w:asciiTheme="minorHAnsi" w:hAnsiTheme="minorHAnsi"/>
          <w:color w:val="auto"/>
          <w:sz w:val="22"/>
          <w:szCs w:val="22"/>
        </w:rPr>
        <w:t>s</w:t>
      </w:r>
      <w:r w:rsidRPr="002C1153">
        <w:rPr>
          <w:rFonts w:asciiTheme="minorHAnsi" w:hAnsiTheme="minorHAnsi"/>
          <w:color w:val="auto"/>
          <w:sz w:val="22"/>
          <w:szCs w:val="22"/>
        </w:rPr>
        <w:t xml:space="preserve"> de cartulinas </w:t>
      </w:r>
      <w:r w:rsidR="00693E0A" w:rsidRPr="002C1153">
        <w:rPr>
          <w:rFonts w:asciiTheme="minorHAnsi" w:hAnsiTheme="minorHAnsi"/>
          <w:color w:val="auto"/>
          <w:sz w:val="22"/>
          <w:szCs w:val="22"/>
        </w:rPr>
        <w:t xml:space="preserve">de </w:t>
      </w:r>
      <w:r w:rsidRPr="002C1153">
        <w:rPr>
          <w:rFonts w:asciiTheme="minorHAnsi" w:hAnsiTheme="minorHAnsi"/>
          <w:color w:val="auto"/>
          <w:sz w:val="22"/>
          <w:szCs w:val="22"/>
        </w:rPr>
        <w:t xml:space="preserve">diferentes colores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Carpeta de papel metálico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2 Paquetes de papel lustre 10*10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Caja con 12 colores témpera marcados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2 Pinceles pelo de camello N° 4 - 10 marcado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1 Cuaderno de croquis univer</w:t>
      </w:r>
      <w:r w:rsidR="00693E0A" w:rsidRPr="002C1153">
        <w:rPr>
          <w:rFonts w:asciiTheme="minorHAnsi" w:hAnsiTheme="minorHAnsi"/>
          <w:color w:val="auto"/>
          <w:sz w:val="22"/>
          <w:szCs w:val="22"/>
        </w:rPr>
        <w:t>sitario 100 Hojas con espiral (</w:t>
      </w:r>
      <w:r w:rsidRPr="002C1153">
        <w:rPr>
          <w:rFonts w:asciiTheme="minorHAnsi" w:hAnsiTheme="minorHAnsi"/>
          <w:color w:val="auto"/>
          <w:sz w:val="22"/>
          <w:szCs w:val="22"/>
        </w:rPr>
        <w:t xml:space="preserve">forro plástico)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Cuaderno 60 hojas con </w:t>
      </w:r>
      <w:r w:rsidR="00693E0A" w:rsidRPr="002C1153">
        <w:rPr>
          <w:rFonts w:asciiTheme="minorHAnsi" w:hAnsiTheme="minorHAnsi"/>
          <w:color w:val="auto"/>
          <w:sz w:val="22"/>
          <w:szCs w:val="22"/>
        </w:rPr>
        <w:t xml:space="preserve">forro de color rosado </w:t>
      </w:r>
      <w:r w:rsidRPr="002C1153">
        <w:rPr>
          <w:rFonts w:asciiTheme="minorHAnsi" w:hAnsiTheme="minorHAnsi"/>
          <w:color w:val="auto"/>
          <w:sz w:val="22"/>
          <w:szCs w:val="22"/>
        </w:rPr>
        <w:t xml:space="preserve">(Tecnología) </w:t>
      </w:r>
    </w:p>
    <w:p w:rsidR="00856F09" w:rsidRPr="002C1153" w:rsidRDefault="00693E0A"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1 Caja de l</w:t>
      </w:r>
      <w:r w:rsidR="00856F09" w:rsidRPr="002C1153">
        <w:rPr>
          <w:rFonts w:asciiTheme="minorHAnsi" w:hAnsiTheme="minorHAnsi"/>
          <w:color w:val="auto"/>
          <w:sz w:val="22"/>
          <w:szCs w:val="22"/>
        </w:rPr>
        <w:t>ápices Grafitos</w:t>
      </w:r>
      <w:r w:rsidRPr="002C1153">
        <w:rPr>
          <w:rFonts w:asciiTheme="minorHAnsi" w:hAnsiTheme="minorHAnsi"/>
          <w:color w:val="auto"/>
          <w:sz w:val="22"/>
          <w:szCs w:val="22"/>
        </w:rPr>
        <w:t xml:space="preserve"> (12)</w:t>
      </w:r>
      <w:r w:rsidR="00856F09" w:rsidRPr="002C1153">
        <w:rPr>
          <w:rFonts w:asciiTheme="minorHAnsi" w:hAnsiTheme="minorHAnsi"/>
          <w:color w:val="auto"/>
          <w:sz w:val="22"/>
          <w:szCs w:val="22"/>
        </w:rPr>
        <w:t xml:space="preserve"> marcado</w:t>
      </w:r>
      <w:r w:rsidRPr="002C1153">
        <w:rPr>
          <w:rFonts w:asciiTheme="minorHAnsi" w:hAnsiTheme="minorHAnsi"/>
          <w:color w:val="auto"/>
          <w:sz w:val="22"/>
          <w:szCs w:val="22"/>
        </w:rPr>
        <w:t>s</w:t>
      </w:r>
      <w:r w:rsidR="00856F09" w:rsidRPr="002C1153">
        <w:rPr>
          <w:rFonts w:asciiTheme="minorHAnsi" w:hAnsiTheme="minorHAnsi"/>
          <w:color w:val="auto"/>
          <w:sz w:val="22"/>
          <w:szCs w:val="22"/>
        </w:rPr>
        <w:t xml:space="preserve">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Tijera metálica punta roma marcada </w:t>
      </w:r>
    </w:p>
    <w:p w:rsidR="001129FA" w:rsidRPr="002C1153" w:rsidRDefault="001129FA"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2 Plumones de pizarra de cualquier color</w:t>
      </w:r>
    </w:p>
    <w:p w:rsidR="001129FA" w:rsidRPr="002C1153" w:rsidRDefault="001129FA"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Caja de zapatos u otra del mismo tamaño forrada y con identificación del alumno(a)</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Estuche con cierre </w:t>
      </w:r>
    </w:p>
    <w:p w:rsidR="00856F09" w:rsidRPr="002C1153" w:rsidRDefault="00856F09" w:rsidP="00693E0A">
      <w:pPr>
        <w:pStyle w:val="Default"/>
        <w:numPr>
          <w:ilvl w:val="0"/>
          <w:numId w:val="3"/>
        </w:numPr>
        <w:spacing w:after="20"/>
        <w:rPr>
          <w:rFonts w:asciiTheme="minorHAnsi" w:hAnsiTheme="minorHAnsi"/>
          <w:color w:val="auto"/>
          <w:sz w:val="22"/>
          <w:szCs w:val="22"/>
        </w:rPr>
      </w:pPr>
      <w:r w:rsidRPr="002C1153">
        <w:rPr>
          <w:rFonts w:asciiTheme="minorHAnsi" w:hAnsiTheme="minorHAnsi"/>
          <w:color w:val="auto"/>
          <w:sz w:val="22"/>
          <w:szCs w:val="22"/>
        </w:rPr>
        <w:t xml:space="preserve">1 Paquete de fundas plásticas 10 unidades </w:t>
      </w:r>
      <w:r w:rsidRPr="002C1153">
        <w:rPr>
          <w:rFonts w:asciiTheme="minorHAnsi" w:hAnsiTheme="minorHAnsi"/>
          <w:b/>
          <w:color w:val="auto"/>
          <w:sz w:val="22"/>
          <w:szCs w:val="22"/>
        </w:rPr>
        <w:t>tamaño oficio</w:t>
      </w:r>
      <w:r w:rsidRPr="002C1153">
        <w:rPr>
          <w:rFonts w:asciiTheme="minorHAnsi" w:hAnsiTheme="minorHAnsi"/>
          <w:color w:val="auto"/>
          <w:sz w:val="22"/>
          <w:szCs w:val="22"/>
        </w:rPr>
        <w:t xml:space="preserve"> como organizador de pruebas y guías </w:t>
      </w:r>
    </w:p>
    <w:p w:rsidR="00856F09" w:rsidRPr="002C1153" w:rsidRDefault="00CD2580" w:rsidP="00693E0A">
      <w:pPr>
        <w:pStyle w:val="Default"/>
        <w:numPr>
          <w:ilvl w:val="0"/>
          <w:numId w:val="3"/>
        </w:numPr>
        <w:spacing w:after="20"/>
        <w:rPr>
          <w:rFonts w:asciiTheme="minorHAnsi" w:hAnsiTheme="minorHAnsi"/>
          <w:color w:val="auto"/>
          <w:sz w:val="22"/>
          <w:szCs w:val="22"/>
        </w:rPr>
      </w:pPr>
      <w:r>
        <w:rPr>
          <w:rFonts w:asciiTheme="minorHAnsi" w:hAnsiTheme="minorHAnsi"/>
          <w:color w:val="auto"/>
          <w:sz w:val="22"/>
          <w:szCs w:val="22"/>
        </w:rPr>
        <w:t>2</w:t>
      </w:r>
      <w:r w:rsidR="00693E0A" w:rsidRPr="002C1153">
        <w:rPr>
          <w:rFonts w:asciiTheme="minorHAnsi" w:hAnsiTheme="minorHAnsi"/>
          <w:color w:val="auto"/>
          <w:sz w:val="22"/>
          <w:szCs w:val="22"/>
        </w:rPr>
        <w:t xml:space="preserve"> Pliegos de papel craft</w:t>
      </w:r>
      <w:r w:rsidR="00856F09" w:rsidRPr="002C1153">
        <w:rPr>
          <w:rFonts w:asciiTheme="minorHAnsi" w:hAnsiTheme="minorHAnsi"/>
          <w:color w:val="auto"/>
          <w:sz w:val="22"/>
          <w:szCs w:val="22"/>
        </w:rPr>
        <w:t xml:space="preserve"> </w:t>
      </w:r>
    </w:p>
    <w:p w:rsidR="00856F09" w:rsidRPr="002C1153" w:rsidRDefault="00CD2580" w:rsidP="00693E0A">
      <w:pPr>
        <w:pStyle w:val="Default"/>
        <w:numPr>
          <w:ilvl w:val="0"/>
          <w:numId w:val="3"/>
        </w:numPr>
        <w:spacing w:after="20"/>
        <w:rPr>
          <w:rFonts w:asciiTheme="minorHAnsi" w:hAnsiTheme="minorHAnsi"/>
          <w:color w:val="auto"/>
          <w:sz w:val="22"/>
          <w:szCs w:val="22"/>
        </w:rPr>
      </w:pPr>
      <w:r>
        <w:rPr>
          <w:rFonts w:asciiTheme="minorHAnsi" w:hAnsiTheme="minorHAnsi"/>
          <w:color w:val="auto"/>
          <w:sz w:val="22"/>
          <w:szCs w:val="22"/>
        </w:rPr>
        <w:t>1</w:t>
      </w:r>
      <w:r w:rsidR="00856F09" w:rsidRPr="002C1153">
        <w:rPr>
          <w:rFonts w:asciiTheme="minorHAnsi" w:hAnsiTheme="minorHAnsi"/>
          <w:color w:val="auto"/>
          <w:sz w:val="22"/>
          <w:szCs w:val="22"/>
        </w:rPr>
        <w:t xml:space="preserve"> Cintas masking tape gruesa </w:t>
      </w:r>
      <w:r w:rsidR="00693E0A" w:rsidRPr="002C1153">
        <w:rPr>
          <w:rFonts w:asciiTheme="minorHAnsi" w:hAnsiTheme="minorHAnsi"/>
          <w:color w:val="auto"/>
          <w:sz w:val="22"/>
          <w:szCs w:val="22"/>
        </w:rPr>
        <w:t>y 2 delgadas</w:t>
      </w:r>
    </w:p>
    <w:p w:rsidR="00856F09" w:rsidRDefault="00856F09" w:rsidP="00693E0A">
      <w:pPr>
        <w:pStyle w:val="Default"/>
        <w:numPr>
          <w:ilvl w:val="0"/>
          <w:numId w:val="3"/>
        </w:numPr>
        <w:rPr>
          <w:rFonts w:asciiTheme="minorHAnsi" w:hAnsiTheme="minorHAnsi"/>
          <w:color w:val="auto"/>
          <w:sz w:val="22"/>
          <w:szCs w:val="22"/>
        </w:rPr>
      </w:pPr>
      <w:r w:rsidRPr="002C1153">
        <w:rPr>
          <w:rFonts w:asciiTheme="minorHAnsi" w:hAnsiTheme="minorHAnsi"/>
          <w:color w:val="auto"/>
          <w:sz w:val="22"/>
          <w:szCs w:val="22"/>
        </w:rPr>
        <w:t xml:space="preserve">1 Carpeta plástica </w:t>
      </w:r>
      <w:r w:rsidR="00693E0A" w:rsidRPr="002C1153">
        <w:rPr>
          <w:rFonts w:asciiTheme="minorHAnsi" w:hAnsiTheme="minorHAnsi"/>
          <w:color w:val="auto"/>
          <w:sz w:val="22"/>
          <w:szCs w:val="22"/>
        </w:rPr>
        <w:t xml:space="preserve">de cualquier color </w:t>
      </w:r>
      <w:r w:rsidR="00693E0A" w:rsidRPr="002C1153">
        <w:rPr>
          <w:rFonts w:asciiTheme="minorHAnsi" w:hAnsiTheme="minorHAnsi"/>
          <w:b/>
          <w:color w:val="auto"/>
          <w:sz w:val="22"/>
          <w:szCs w:val="22"/>
        </w:rPr>
        <w:t>con archivador</w:t>
      </w:r>
      <w:r w:rsidR="00693E0A" w:rsidRPr="002C1153">
        <w:rPr>
          <w:rFonts w:asciiTheme="minorHAnsi" w:hAnsiTheme="minorHAnsi"/>
          <w:color w:val="auto"/>
          <w:sz w:val="22"/>
          <w:szCs w:val="22"/>
        </w:rPr>
        <w:t xml:space="preserve"> (para adjuntar evaluaciones)</w:t>
      </w:r>
    </w:p>
    <w:p w:rsidR="00CD2580" w:rsidRDefault="00CD2580" w:rsidP="00693E0A">
      <w:pPr>
        <w:pStyle w:val="Default"/>
        <w:numPr>
          <w:ilvl w:val="0"/>
          <w:numId w:val="3"/>
        </w:numPr>
        <w:rPr>
          <w:rFonts w:asciiTheme="minorHAnsi" w:hAnsiTheme="minorHAnsi"/>
          <w:color w:val="auto"/>
          <w:sz w:val="22"/>
          <w:szCs w:val="22"/>
        </w:rPr>
      </w:pPr>
      <w:r>
        <w:rPr>
          <w:rFonts w:asciiTheme="minorHAnsi" w:hAnsiTheme="minorHAnsi"/>
          <w:color w:val="auto"/>
          <w:sz w:val="22"/>
          <w:szCs w:val="22"/>
        </w:rPr>
        <w:t xml:space="preserve">Goma </w:t>
      </w:r>
    </w:p>
    <w:p w:rsidR="00CD2580" w:rsidRDefault="00CD2580" w:rsidP="00693E0A">
      <w:pPr>
        <w:pStyle w:val="Default"/>
        <w:numPr>
          <w:ilvl w:val="0"/>
          <w:numId w:val="3"/>
        </w:numPr>
        <w:rPr>
          <w:rFonts w:asciiTheme="minorHAnsi" w:hAnsiTheme="minorHAnsi"/>
          <w:color w:val="auto"/>
          <w:sz w:val="22"/>
          <w:szCs w:val="22"/>
        </w:rPr>
      </w:pPr>
      <w:r>
        <w:rPr>
          <w:rFonts w:asciiTheme="minorHAnsi" w:hAnsiTheme="minorHAnsi"/>
          <w:color w:val="auto"/>
          <w:sz w:val="22"/>
          <w:szCs w:val="22"/>
        </w:rPr>
        <w:t>Lapiz Bicolor</w:t>
      </w:r>
    </w:p>
    <w:p w:rsidR="00CD2580" w:rsidRPr="002C1153" w:rsidRDefault="00CD2580" w:rsidP="00693E0A">
      <w:pPr>
        <w:pStyle w:val="Default"/>
        <w:numPr>
          <w:ilvl w:val="0"/>
          <w:numId w:val="3"/>
        </w:numPr>
        <w:rPr>
          <w:rFonts w:asciiTheme="minorHAnsi" w:hAnsiTheme="minorHAnsi"/>
          <w:color w:val="auto"/>
          <w:sz w:val="22"/>
          <w:szCs w:val="22"/>
        </w:rPr>
      </w:pPr>
      <w:r>
        <w:rPr>
          <w:rFonts w:asciiTheme="minorHAnsi" w:hAnsiTheme="minorHAnsi"/>
          <w:color w:val="auto"/>
          <w:sz w:val="22"/>
          <w:szCs w:val="22"/>
        </w:rPr>
        <w:t>Lapiz Grafito</w:t>
      </w:r>
    </w:p>
    <w:p w:rsidR="00856F09" w:rsidRDefault="00856F09" w:rsidP="00856F09">
      <w:pPr>
        <w:pStyle w:val="Default"/>
        <w:rPr>
          <w:rFonts w:asciiTheme="minorHAnsi" w:hAnsiTheme="minorHAnsi"/>
          <w:color w:val="auto"/>
          <w:sz w:val="22"/>
          <w:szCs w:val="22"/>
        </w:rPr>
      </w:pPr>
    </w:p>
    <w:p w:rsidR="00F17E63" w:rsidRDefault="00F17E63" w:rsidP="00856F09">
      <w:pPr>
        <w:pStyle w:val="Default"/>
        <w:rPr>
          <w:rFonts w:asciiTheme="minorHAnsi" w:hAnsiTheme="minorHAnsi"/>
          <w:color w:val="auto"/>
          <w:sz w:val="22"/>
          <w:szCs w:val="22"/>
        </w:rPr>
      </w:pPr>
    </w:p>
    <w:p w:rsidR="00F17E63" w:rsidRDefault="00F17E63" w:rsidP="00856F09">
      <w:pPr>
        <w:pStyle w:val="Default"/>
        <w:rPr>
          <w:rFonts w:asciiTheme="minorHAnsi" w:hAnsiTheme="minorHAnsi"/>
          <w:color w:val="auto"/>
          <w:sz w:val="22"/>
          <w:szCs w:val="22"/>
        </w:rPr>
      </w:pPr>
    </w:p>
    <w:p w:rsidR="00F17E63" w:rsidRPr="002C1153" w:rsidRDefault="00F17E63" w:rsidP="00856F09">
      <w:pPr>
        <w:pStyle w:val="Default"/>
        <w:rPr>
          <w:rFonts w:asciiTheme="minorHAnsi" w:hAnsiTheme="minorHAnsi"/>
          <w:color w:val="auto"/>
          <w:sz w:val="22"/>
          <w:szCs w:val="22"/>
        </w:rPr>
      </w:pP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EDUCACIÓN FÍSICA DAMAS </w:t>
      </w:r>
    </w:p>
    <w:p w:rsidR="00856F09" w:rsidRPr="002C1153" w:rsidRDefault="00856F09" w:rsidP="00693E0A">
      <w:pPr>
        <w:pStyle w:val="Default"/>
        <w:numPr>
          <w:ilvl w:val="0"/>
          <w:numId w:val="1"/>
        </w:numPr>
        <w:spacing w:after="20"/>
        <w:rPr>
          <w:rFonts w:asciiTheme="minorHAnsi" w:hAnsiTheme="minorHAnsi"/>
          <w:color w:val="auto"/>
          <w:sz w:val="22"/>
          <w:szCs w:val="22"/>
        </w:rPr>
      </w:pPr>
      <w:r w:rsidRPr="002C1153">
        <w:rPr>
          <w:rFonts w:asciiTheme="minorHAnsi" w:hAnsiTheme="minorHAnsi"/>
          <w:color w:val="auto"/>
          <w:sz w:val="22"/>
          <w:szCs w:val="22"/>
        </w:rPr>
        <w:t xml:space="preserve">Buzo oficial del colegio, polera y calza oficial del colegio </w:t>
      </w:r>
    </w:p>
    <w:p w:rsidR="00856F09" w:rsidRPr="002C1153" w:rsidRDefault="00856F09" w:rsidP="00693E0A">
      <w:pPr>
        <w:pStyle w:val="Default"/>
        <w:numPr>
          <w:ilvl w:val="0"/>
          <w:numId w:val="1"/>
        </w:numPr>
        <w:spacing w:after="20"/>
        <w:rPr>
          <w:rFonts w:asciiTheme="minorHAnsi" w:hAnsiTheme="minorHAnsi"/>
          <w:b/>
          <w:color w:val="auto"/>
          <w:sz w:val="22"/>
          <w:szCs w:val="22"/>
        </w:rPr>
      </w:pPr>
      <w:r w:rsidRPr="002C1153">
        <w:rPr>
          <w:rFonts w:asciiTheme="minorHAnsi" w:hAnsiTheme="minorHAnsi"/>
          <w:color w:val="auto"/>
          <w:sz w:val="22"/>
          <w:szCs w:val="22"/>
        </w:rPr>
        <w:t xml:space="preserve">Zapatillas deportivas </w:t>
      </w:r>
      <w:r w:rsidRPr="002C1153">
        <w:rPr>
          <w:rFonts w:asciiTheme="minorHAnsi" w:hAnsiTheme="minorHAnsi"/>
          <w:b/>
          <w:color w:val="auto"/>
          <w:sz w:val="22"/>
          <w:szCs w:val="22"/>
        </w:rPr>
        <w:t xml:space="preserve">negras o blancas </w:t>
      </w:r>
    </w:p>
    <w:p w:rsidR="00856F09" w:rsidRPr="002C1153" w:rsidRDefault="00856F09" w:rsidP="00693E0A">
      <w:pPr>
        <w:pStyle w:val="Default"/>
        <w:numPr>
          <w:ilvl w:val="0"/>
          <w:numId w:val="1"/>
        </w:numPr>
        <w:rPr>
          <w:rFonts w:asciiTheme="minorHAnsi" w:hAnsiTheme="minorHAnsi"/>
          <w:color w:val="auto"/>
          <w:sz w:val="22"/>
          <w:szCs w:val="22"/>
        </w:rPr>
      </w:pPr>
      <w:r w:rsidRPr="002C1153">
        <w:rPr>
          <w:rFonts w:asciiTheme="minorHAnsi" w:hAnsiTheme="minorHAnsi"/>
          <w:color w:val="auto"/>
          <w:sz w:val="22"/>
          <w:szCs w:val="22"/>
        </w:rPr>
        <w:lastRenderedPageBreak/>
        <w:t xml:space="preserve">Bolso: con una toalla, jabón, desodorante, chalas plásticas para el baño, peineta, colonia, una polera del colegio de recambio. </w:t>
      </w:r>
    </w:p>
    <w:p w:rsidR="00856F09" w:rsidRPr="002C1153" w:rsidRDefault="00856F09" w:rsidP="00856F09">
      <w:pPr>
        <w:pStyle w:val="Default"/>
        <w:rPr>
          <w:rFonts w:asciiTheme="minorHAnsi" w:hAnsiTheme="minorHAnsi"/>
          <w:color w:val="auto"/>
          <w:sz w:val="22"/>
          <w:szCs w:val="22"/>
        </w:rPr>
      </w:pPr>
    </w:p>
    <w:p w:rsidR="00856F09" w:rsidRPr="002C1153" w:rsidRDefault="00856F09" w:rsidP="00856F09">
      <w:pPr>
        <w:pStyle w:val="Default"/>
        <w:rPr>
          <w:rFonts w:asciiTheme="minorHAnsi" w:hAnsiTheme="minorHAnsi"/>
          <w:color w:val="auto"/>
          <w:sz w:val="22"/>
          <w:szCs w:val="22"/>
        </w:rPr>
      </w:pPr>
      <w:r w:rsidRPr="002C1153">
        <w:rPr>
          <w:rFonts w:asciiTheme="minorHAnsi" w:hAnsiTheme="minorHAnsi"/>
          <w:b/>
          <w:bCs/>
          <w:color w:val="auto"/>
          <w:sz w:val="22"/>
          <w:szCs w:val="22"/>
        </w:rPr>
        <w:t xml:space="preserve">VARONES </w:t>
      </w:r>
    </w:p>
    <w:p w:rsidR="00856F09" w:rsidRPr="002C1153" w:rsidRDefault="00856F09" w:rsidP="00693E0A">
      <w:pPr>
        <w:pStyle w:val="Default"/>
        <w:numPr>
          <w:ilvl w:val="0"/>
          <w:numId w:val="1"/>
        </w:numPr>
        <w:spacing w:after="18"/>
        <w:rPr>
          <w:rFonts w:asciiTheme="minorHAnsi" w:hAnsiTheme="minorHAnsi"/>
          <w:color w:val="auto"/>
          <w:sz w:val="22"/>
          <w:szCs w:val="22"/>
        </w:rPr>
      </w:pPr>
      <w:r w:rsidRPr="002C1153">
        <w:rPr>
          <w:rFonts w:asciiTheme="minorHAnsi" w:hAnsiTheme="minorHAnsi"/>
          <w:color w:val="auto"/>
          <w:sz w:val="22"/>
          <w:szCs w:val="22"/>
        </w:rPr>
        <w:t xml:space="preserve">Buzo oficial del colegio, polera y short oficial del colegio </w:t>
      </w:r>
    </w:p>
    <w:p w:rsidR="00856F09" w:rsidRPr="002C1153" w:rsidRDefault="00856F09" w:rsidP="00693E0A">
      <w:pPr>
        <w:pStyle w:val="Default"/>
        <w:numPr>
          <w:ilvl w:val="0"/>
          <w:numId w:val="1"/>
        </w:numPr>
        <w:spacing w:after="18"/>
        <w:rPr>
          <w:rFonts w:asciiTheme="minorHAnsi" w:hAnsiTheme="minorHAnsi"/>
          <w:color w:val="auto"/>
          <w:sz w:val="22"/>
          <w:szCs w:val="22"/>
        </w:rPr>
      </w:pPr>
      <w:r w:rsidRPr="002C1153">
        <w:rPr>
          <w:rFonts w:asciiTheme="minorHAnsi" w:hAnsiTheme="minorHAnsi"/>
          <w:color w:val="auto"/>
          <w:sz w:val="22"/>
          <w:szCs w:val="22"/>
        </w:rPr>
        <w:t xml:space="preserve">Zapatillas deportivas </w:t>
      </w:r>
      <w:r w:rsidRPr="002C1153">
        <w:rPr>
          <w:rFonts w:asciiTheme="minorHAnsi" w:hAnsiTheme="minorHAnsi"/>
          <w:b/>
          <w:color w:val="auto"/>
          <w:sz w:val="22"/>
          <w:szCs w:val="22"/>
        </w:rPr>
        <w:t xml:space="preserve">negras </w:t>
      </w:r>
      <w:r w:rsidR="00693E0A" w:rsidRPr="002C1153">
        <w:rPr>
          <w:rFonts w:asciiTheme="minorHAnsi" w:hAnsiTheme="minorHAnsi"/>
          <w:b/>
          <w:color w:val="auto"/>
          <w:sz w:val="22"/>
          <w:szCs w:val="22"/>
        </w:rPr>
        <w:t>o</w:t>
      </w:r>
      <w:r w:rsidRPr="002C1153">
        <w:rPr>
          <w:rFonts w:asciiTheme="minorHAnsi" w:hAnsiTheme="minorHAnsi"/>
          <w:b/>
          <w:color w:val="auto"/>
          <w:sz w:val="22"/>
          <w:szCs w:val="22"/>
        </w:rPr>
        <w:t xml:space="preserve"> blancas</w:t>
      </w:r>
      <w:r w:rsidRPr="002C1153">
        <w:rPr>
          <w:rFonts w:asciiTheme="minorHAnsi" w:hAnsiTheme="minorHAnsi"/>
          <w:color w:val="auto"/>
          <w:sz w:val="22"/>
          <w:szCs w:val="22"/>
        </w:rPr>
        <w:t xml:space="preserve"> </w:t>
      </w:r>
    </w:p>
    <w:p w:rsidR="00856F09" w:rsidRPr="002C1153" w:rsidRDefault="00856F09" w:rsidP="00693E0A">
      <w:pPr>
        <w:pStyle w:val="Default"/>
        <w:numPr>
          <w:ilvl w:val="0"/>
          <w:numId w:val="1"/>
        </w:numPr>
        <w:spacing w:after="18"/>
        <w:rPr>
          <w:rFonts w:asciiTheme="minorHAnsi" w:hAnsiTheme="minorHAnsi"/>
          <w:color w:val="auto"/>
          <w:sz w:val="22"/>
          <w:szCs w:val="22"/>
        </w:rPr>
      </w:pPr>
      <w:r w:rsidRPr="002C1153">
        <w:rPr>
          <w:rFonts w:asciiTheme="minorHAnsi" w:hAnsiTheme="minorHAnsi"/>
          <w:color w:val="auto"/>
          <w:sz w:val="22"/>
          <w:szCs w:val="22"/>
        </w:rPr>
        <w:t xml:space="preserve">Bolso: con una toalla, jabón, desodorante, chalas plásticas para el baño, peineta, colonia, una polera del colegio de recambio. </w:t>
      </w:r>
    </w:p>
    <w:p w:rsidR="00693E0A" w:rsidRPr="002C1153" w:rsidRDefault="00693E0A" w:rsidP="00856F09">
      <w:pPr>
        <w:pStyle w:val="Default"/>
        <w:spacing w:after="18"/>
        <w:rPr>
          <w:rFonts w:asciiTheme="minorHAnsi" w:hAnsiTheme="minorHAnsi"/>
          <w:color w:val="auto"/>
          <w:sz w:val="22"/>
          <w:szCs w:val="22"/>
        </w:rPr>
      </w:pPr>
    </w:p>
    <w:p w:rsidR="00693E0A" w:rsidRPr="002C1153" w:rsidRDefault="00693E0A" w:rsidP="00856F09">
      <w:pPr>
        <w:pStyle w:val="Default"/>
        <w:spacing w:after="18"/>
        <w:rPr>
          <w:rFonts w:asciiTheme="minorHAnsi" w:hAnsiTheme="minorHAnsi"/>
          <w:b/>
          <w:color w:val="auto"/>
          <w:sz w:val="22"/>
          <w:szCs w:val="22"/>
          <w:u w:val="single"/>
        </w:rPr>
      </w:pPr>
      <w:r w:rsidRPr="002C1153">
        <w:rPr>
          <w:rFonts w:asciiTheme="minorHAnsi" w:hAnsiTheme="minorHAnsi"/>
          <w:b/>
          <w:color w:val="auto"/>
          <w:sz w:val="22"/>
          <w:szCs w:val="22"/>
          <w:u w:val="single"/>
        </w:rPr>
        <w:t>No olvidar identificar todos los útiles con nombre del alumno(a)</w:t>
      </w:r>
    </w:p>
    <w:p w:rsidR="00693E0A" w:rsidRPr="002C1153" w:rsidRDefault="00693E0A" w:rsidP="00856F09">
      <w:pPr>
        <w:pStyle w:val="Default"/>
        <w:spacing w:after="18"/>
        <w:rPr>
          <w:rFonts w:asciiTheme="minorHAnsi" w:hAnsiTheme="minorHAnsi"/>
          <w:color w:val="auto"/>
          <w:sz w:val="22"/>
          <w:szCs w:val="22"/>
        </w:rPr>
      </w:pPr>
    </w:p>
    <w:p w:rsidR="00856F09" w:rsidRPr="002C1153" w:rsidRDefault="00856F09" w:rsidP="00693E0A">
      <w:pPr>
        <w:pStyle w:val="Default"/>
        <w:numPr>
          <w:ilvl w:val="0"/>
          <w:numId w:val="1"/>
        </w:numPr>
        <w:spacing w:after="18"/>
        <w:rPr>
          <w:rFonts w:asciiTheme="minorHAnsi" w:hAnsiTheme="minorHAnsi"/>
          <w:color w:val="auto"/>
          <w:sz w:val="22"/>
          <w:szCs w:val="22"/>
        </w:rPr>
      </w:pPr>
      <w:r w:rsidRPr="002C1153">
        <w:rPr>
          <w:rFonts w:asciiTheme="minorHAnsi" w:hAnsiTheme="minorHAnsi"/>
          <w:b/>
          <w:bCs/>
          <w:color w:val="auto"/>
          <w:sz w:val="22"/>
          <w:szCs w:val="22"/>
        </w:rPr>
        <w:t xml:space="preserve">Le recordamos que la lista de materiales solicitados fue desarrollada pensando en facilitar el desempeño de su pupilo, por lo que se hace indispensable que usted cumpla con ella en su totalidad. </w:t>
      </w:r>
    </w:p>
    <w:p w:rsidR="00856F09" w:rsidRPr="002C1153" w:rsidRDefault="00856F09" w:rsidP="00693E0A">
      <w:pPr>
        <w:pStyle w:val="Default"/>
        <w:numPr>
          <w:ilvl w:val="0"/>
          <w:numId w:val="1"/>
        </w:numPr>
        <w:spacing w:after="18"/>
        <w:rPr>
          <w:rFonts w:asciiTheme="minorHAnsi" w:hAnsiTheme="minorHAnsi"/>
          <w:color w:val="auto"/>
          <w:sz w:val="22"/>
          <w:szCs w:val="22"/>
        </w:rPr>
      </w:pPr>
      <w:r w:rsidRPr="002C1153">
        <w:rPr>
          <w:rFonts w:asciiTheme="minorHAnsi" w:hAnsiTheme="minorHAnsi"/>
          <w:b/>
          <w:bCs/>
          <w:color w:val="auto"/>
          <w:sz w:val="22"/>
          <w:szCs w:val="22"/>
        </w:rPr>
        <w:t xml:space="preserve">El uniforme, útiles de aseo, equipo de gimnasia y materiales del alumno deben venir debidamente marcados con su nombre y curso. </w:t>
      </w:r>
    </w:p>
    <w:p w:rsidR="00856F09" w:rsidRPr="002C1153" w:rsidRDefault="00856F09" w:rsidP="00693E0A">
      <w:pPr>
        <w:pStyle w:val="Default"/>
        <w:numPr>
          <w:ilvl w:val="0"/>
          <w:numId w:val="1"/>
        </w:numPr>
        <w:spacing w:after="18"/>
        <w:rPr>
          <w:rFonts w:asciiTheme="minorHAnsi" w:hAnsiTheme="minorHAnsi"/>
          <w:color w:val="auto"/>
          <w:sz w:val="22"/>
          <w:szCs w:val="22"/>
        </w:rPr>
      </w:pPr>
      <w:r w:rsidRPr="002C1153">
        <w:rPr>
          <w:rFonts w:asciiTheme="minorHAnsi" w:hAnsiTheme="minorHAnsi"/>
          <w:b/>
          <w:bCs/>
          <w:color w:val="auto"/>
          <w:sz w:val="22"/>
          <w:szCs w:val="22"/>
        </w:rPr>
        <w:t xml:space="preserve">Otros materiales específicos serán solicitados por el profesor del ramo. </w:t>
      </w:r>
    </w:p>
    <w:p w:rsidR="00856F09" w:rsidRPr="002C1153" w:rsidRDefault="00856F09" w:rsidP="00693E0A">
      <w:pPr>
        <w:pStyle w:val="Default"/>
        <w:numPr>
          <w:ilvl w:val="0"/>
          <w:numId w:val="1"/>
        </w:numPr>
        <w:rPr>
          <w:rFonts w:asciiTheme="minorHAnsi" w:hAnsiTheme="minorHAnsi"/>
          <w:color w:val="auto"/>
          <w:sz w:val="22"/>
          <w:szCs w:val="22"/>
        </w:rPr>
      </w:pPr>
      <w:r w:rsidRPr="002C1153">
        <w:rPr>
          <w:rFonts w:asciiTheme="minorHAnsi" w:hAnsiTheme="minorHAnsi"/>
          <w:b/>
          <w:bCs/>
          <w:color w:val="auto"/>
          <w:sz w:val="22"/>
          <w:szCs w:val="22"/>
        </w:rPr>
        <w:t xml:space="preserve">Mantener una buena presentación personal e higiene es sinónimo de salud </w:t>
      </w:r>
    </w:p>
    <w:p w:rsidR="00737FD1" w:rsidRPr="002C1153" w:rsidRDefault="00737FD1">
      <w:pPr>
        <w:rPr>
          <w:rFonts w:cs="Arial"/>
        </w:rPr>
      </w:pPr>
    </w:p>
    <w:sectPr w:rsidR="00737FD1" w:rsidRPr="002C1153" w:rsidSect="00856F09">
      <w:headerReference w:type="default" r:id="rId7"/>
      <w:pgSz w:w="12242" w:h="19222"/>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B8" w:rsidRDefault="006669B8" w:rsidP="00693E0A">
      <w:pPr>
        <w:spacing w:after="0" w:line="240" w:lineRule="auto"/>
      </w:pPr>
      <w:r>
        <w:separator/>
      </w:r>
    </w:p>
  </w:endnote>
  <w:endnote w:type="continuationSeparator" w:id="0">
    <w:p w:rsidR="006669B8" w:rsidRDefault="006669B8" w:rsidP="0069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B8" w:rsidRDefault="006669B8" w:rsidP="00693E0A">
      <w:pPr>
        <w:spacing w:after="0" w:line="240" w:lineRule="auto"/>
      </w:pPr>
      <w:r>
        <w:separator/>
      </w:r>
    </w:p>
  </w:footnote>
  <w:footnote w:type="continuationSeparator" w:id="0">
    <w:p w:rsidR="006669B8" w:rsidRDefault="006669B8" w:rsidP="0069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A" w:rsidRPr="00693E0A" w:rsidRDefault="00693E0A">
    <w:pPr>
      <w:pStyle w:val="Encabezado"/>
      <w:rPr>
        <w:i/>
      </w:rPr>
    </w:pPr>
    <w:r w:rsidRPr="00693E0A">
      <w:rPr>
        <w:i/>
        <w:noProof/>
        <w:lang w:val="en-US"/>
      </w:rPr>
      <w:drawing>
        <wp:anchor distT="0" distB="0" distL="114300" distR="114300" simplePos="0" relativeHeight="251658240" behindDoc="1" locked="0" layoutInCell="1" allowOverlap="1" wp14:anchorId="27746293" wp14:editId="36F6648A">
          <wp:simplePos x="0" y="0"/>
          <wp:positionH relativeFrom="column">
            <wp:posOffset>133350</wp:posOffset>
          </wp:positionH>
          <wp:positionV relativeFrom="paragraph">
            <wp:posOffset>-273050</wp:posOffset>
          </wp:positionV>
          <wp:extent cx="352425" cy="492275"/>
          <wp:effectExtent l="0" t="0" r="0" b="3175"/>
          <wp:wrapNone/>
          <wp:docPr id="1" name="Imagen 1" descr="http://www.diegovelazquez.cl/images/stories/diapositiv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govelazquez.cl/images/stories/diapositiva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425" cy="492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407"/>
    <w:multiLevelType w:val="hybridMultilevel"/>
    <w:tmpl w:val="3C002424"/>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4075D39"/>
    <w:multiLevelType w:val="hybridMultilevel"/>
    <w:tmpl w:val="15C0C3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6386C5A"/>
    <w:multiLevelType w:val="hybridMultilevel"/>
    <w:tmpl w:val="265290C6"/>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E016CE"/>
    <w:multiLevelType w:val="hybridMultilevel"/>
    <w:tmpl w:val="99B2C6B8"/>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F04AC9"/>
    <w:multiLevelType w:val="hybridMultilevel"/>
    <w:tmpl w:val="66288AFE"/>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A465DD2"/>
    <w:multiLevelType w:val="hybridMultilevel"/>
    <w:tmpl w:val="21D40A9C"/>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86F18D3"/>
    <w:multiLevelType w:val="hybridMultilevel"/>
    <w:tmpl w:val="0114C13C"/>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36322CC"/>
    <w:multiLevelType w:val="hybridMultilevel"/>
    <w:tmpl w:val="2C508788"/>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8DA4A80"/>
    <w:multiLevelType w:val="hybridMultilevel"/>
    <w:tmpl w:val="324844A2"/>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9B4496E"/>
    <w:multiLevelType w:val="hybridMultilevel"/>
    <w:tmpl w:val="75D4B150"/>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DB30272"/>
    <w:multiLevelType w:val="hybridMultilevel"/>
    <w:tmpl w:val="96B64B64"/>
    <w:lvl w:ilvl="0" w:tplc="E936679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6"/>
  </w:num>
  <w:num w:numId="6">
    <w:abstractNumId w:val="8"/>
  </w:num>
  <w:num w:numId="7">
    <w:abstractNumId w:val="3"/>
  </w:num>
  <w:num w:numId="8">
    <w:abstractNumId w:val="4"/>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09"/>
    <w:rsid w:val="001129FA"/>
    <w:rsid w:val="002C1153"/>
    <w:rsid w:val="002E31E8"/>
    <w:rsid w:val="00311F4B"/>
    <w:rsid w:val="00367E35"/>
    <w:rsid w:val="006669B8"/>
    <w:rsid w:val="00693E0A"/>
    <w:rsid w:val="00737FD1"/>
    <w:rsid w:val="007B1A42"/>
    <w:rsid w:val="00813153"/>
    <w:rsid w:val="00856F09"/>
    <w:rsid w:val="00875771"/>
    <w:rsid w:val="00A85241"/>
    <w:rsid w:val="00CD2580"/>
    <w:rsid w:val="00F17E63"/>
    <w:rsid w:val="00FE49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30D2E"/>
  <w15:docId w15:val="{C80154A0-12A0-4403-85D4-4B74B1E0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56F09"/>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93E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3E0A"/>
  </w:style>
  <w:style w:type="paragraph" w:styleId="Piedepgina">
    <w:name w:val="footer"/>
    <w:basedOn w:val="Normal"/>
    <w:link w:val="PiedepginaCar"/>
    <w:uiPriority w:val="99"/>
    <w:unhideWhenUsed/>
    <w:rsid w:val="00693E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3E0A"/>
  </w:style>
  <w:style w:type="paragraph" w:styleId="Textodeglobo">
    <w:name w:val="Balloon Text"/>
    <w:basedOn w:val="Normal"/>
    <w:link w:val="TextodegloboCar"/>
    <w:uiPriority w:val="99"/>
    <w:semiHidden/>
    <w:unhideWhenUsed/>
    <w:rsid w:val="00693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Usuario</cp:lastModifiedBy>
  <cp:revision>2</cp:revision>
  <dcterms:created xsi:type="dcterms:W3CDTF">2019-12-26T14:32:00Z</dcterms:created>
  <dcterms:modified xsi:type="dcterms:W3CDTF">2019-12-26T14:32:00Z</dcterms:modified>
</cp:coreProperties>
</file>